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F66979"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B623A6"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C34F1D" w:rsidRPr="00C34F1D">
        <w:rPr>
          <w:rFonts w:ascii="Times New Roman" w:hAnsi="Times New Roman"/>
          <w:b/>
          <w:szCs w:val="28"/>
        </w:rPr>
        <w:t>VẬN HÀNH SỬA CHỮA THIẾT BỊ LẠNH</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C34F1D">
        <w:rPr>
          <w:rFonts w:ascii="Times New Roman" w:hAnsi="Times New Roman"/>
          <w:sz w:val="26"/>
          <w:szCs w:val="26"/>
          <w:lang w:val="pt-BR"/>
        </w:rPr>
        <w:t xml:space="preserve"> </w:t>
      </w:r>
      <w:r w:rsidR="00C34F1D" w:rsidRPr="00C34F1D">
        <w:rPr>
          <w:rFonts w:ascii="Times New Roman" w:hAnsi="Times New Roman"/>
          <w:b/>
          <w:szCs w:val="28"/>
        </w:rPr>
        <w:t>6520255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5E193C">
        <w:rPr>
          <w:rFonts w:ascii="Times New Roman" w:hAnsi="Times New Roman"/>
          <w:sz w:val="26"/>
          <w:szCs w:val="26"/>
          <w:lang w:val="pt-BR"/>
        </w:rPr>
        <w:t>ho</w:t>
      </w:r>
      <w:r w:rsidR="005E193C" w:rsidRPr="005E193C">
        <w:rPr>
          <w:rFonts w:ascii="Times New Roman" w:hAnsi="Times New Roman"/>
          <w:sz w:val="26"/>
          <w:szCs w:val="26"/>
          <w:lang w:val="pt-BR"/>
        </w:rPr>
        <w:t>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Chính tr</w:t>
      </w:r>
      <w:r w:rsidRPr="00C34F1D">
        <w:rPr>
          <w:rFonts w:ascii="Times New Roman" w:hAnsi="Times New Roman" w:cs="Calibri"/>
          <w:iCs/>
          <w:sz w:val="26"/>
          <w:szCs w:val="26"/>
          <w:lang w:val="pt-BR"/>
        </w:rPr>
        <w:t>ị</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 xml:space="preserve">o </w:t>
      </w:r>
      <w:r w:rsidRPr="00C34F1D">
        <w:rPr>
          <w:rFonts w:ascii="Times New Roman" w:hAnsi="Times New Roman" w:cs="Calibri"/>
          <w:iCs/>
          <w:sz w:val="26"/>
          <w:szCs w:val="26"/>
          <w:lang w:val="pt-BR"/>
        </w:rPr>
        <w:t>đứ</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y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c m</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t s</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 xml:space="preserve"> ki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ơ</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 v</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ch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ngh</w:t>
      </w:r>
      <w:r w:rsidRPr="00C34F1D">
        <w:rPr>
          <w:rFonts w:ascii="Times New Roman" w:hAnsi="Times New Roman" w:cs="Calibri"/>
          <w:iCs/>
          <w:sz w:val="26"/>
          <w:szCs w:val="26"/>
          <w:lang w:val="pt-BR"/>
        </w:rPr>
        <w:t>ĩ</w:t>
      </w:r>
      <w:r w:rsidRPr="00C34F1D">
        <w:rPr>
          <w:rFonts w:ascii="Times New Roman" w:hAnsi="Times New Roman"/>
          <w:iCs/>
          <w:sz w:val="26"/>
          <w:szCs w:val="26"/>
          <w:lang w:val="pt-BR"/>
        </w:rPr>
        <w:t>a M</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 xml:space="preserve">c </w:t>
      </w:r>
      <w:r w:rsidRPr="00C34F1D">
        <w:rPr>
          <w:rFonts w:ascii="Times New Roman" w:hAnsi="Times New Roman" w:cs=".VnTime"/>
          <w:iCs/>
          <w:sz w:val="26"/>
          <w:szCs w:val="26"/>
          <w:lang w:val="pt-BR"/>
        </w:rPr>
        <w:t>–</w:t>
      </w:r>
      <w:r w:rsidRPr="00C34F1D">
        <w:rPr>
          <w:rFonts w:ascii="Times New Roman" w:hAnsi="Times New Roman"/>
          <w:iCs/>
          <w:sz w:val="26"/>
          <w:szCs w:val="26"/>
          <w:lang w:val="pt-BR"/>
        </w:rPr>
        <w:t xml:space="preserve"> L</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 xml:space="preserve"> nin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ư</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ưở</w:t>
      </w:r>
      <w:r w:rsidRPr="00C34F1D">
        <w:rPr>
          <w:rFonts w:ascii="Times New Roman" w:hAnsi="Times New Roman"/>
          <w:iCs/>
          <w:sz w:val="26"/>
          <w:szCs w:val="26"/>
          <w:lang w:val="pt-BR"/>
        </w:rPr>
        <w:t>ng H</w:t>
      </w:r>
      <w:r w:rsidRPr="00C34F1D">
        <w:rPr>
          <w:rFonts w:ascii="Times New Roman" w:hAnsi="Times New Roman" w:cs="Calibri"/>
          <w:iCs/>
          <w:sz w:val="26"/>
          <w:szCs w:val="26"/>
          <w:lang w:val="pt-BR"/>
        </w:rPr>
        <w:t>ồ</w:t>
      </w:r>
      <w:r w:rsidRPr="00C34F1D">
        <w:rPr>
          <w:rFonts w:ascii="Times New Roman" w:hAnsi="Times New Roman"/>
          <w:iCs/>
          <w:sz w:val="26"/>
          <w:szCs w:val="26"/>
          <w:lang w:val="pt-BR"/>
        </w:rPr>
        <w:t xml:space="preserve"> Ch</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 xml:space="preserve"> Minh; Hi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n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p,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p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a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ng 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a x</w:t>
      </w:r>
      <w:r w:rsidRPr="00C34F1D">
        <w:rPr>
          <w:rFonts w:ascii="Times New Roman" w:hAnsi="Times New Roman" w:cs=".VnTime"/>
          <w:iCs/>
          <w:sz w:val="26"/>
          <w:szCs w:val="26"/>
          <w:lang w:val="pt-BR"/>
        </w:rPr>
        <w:t>ã</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i ch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ngh</w:t>
      </w:r>
      <w:r w:rsidRPr="00C34F1D">
        <w:rPr>
          <w:rFonts w:ascii="Times New Roman" w:hAnsi="Times New Roman" w:cs="Calibri"/>
          <w:iCs/>
          <w:sz w:val="26"/>
          <w:szCs w:val="26"/>
          <w:lang w:val="pt-BR"/>
        </w:rPr>
        <w:t>ĩ</w:t>
      </w:r>
      <w:r w:rsidRPr="00C34F1D">
        <w:rPr>
          <w:rFonts w:ascii="Times New Roman" w:hAnsi="Times New Roman"/>
          <w:iCs/>
          <w:sz w:val="26"/>
          <w:szCs w:val="26"/>
          <w:lang w:val="pt-BR"/>
        </w:rPr>
        <w:t>a Vi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t Nam;</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y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 xml:space="preserve">c </w:t>
      </w:r>
      <w:r w:rsidRPr="00C34F1D">
        <w:rPr>
          <w:rFonts w:ascii="Times New Roman" w:hAnsi="Times New Roman" w:cs="Calibri"/>
          <w:iCs/>
          <w:sz w:val="26"/>
          <w:szCs w:val="26"/>
          <w:lang w:val="pt-BR"/>
        </w:rPr>
        <w:t>đườ</w:t>
      </w:r>
      <w:r w:rsidRPr="00C34F1D">
        <w:rPr>
          <w:rFonts w:ascii="Times New Roman" w:hAnsi="Times New Roman"/>
          <w:iCs/>
          <w:sz w:val="26"/>
          <w:szCs w:val="26"/>
          <w:lang w:val="pt-BR"/>
        </w:rPr>
        <w:t>ng l</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i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t tri</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n kinh t</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 xml:space="preserve">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Đả</w:t>
      </w:r>
      <w:r w:rsidRPr="00C34F1D">
        <w:rPr>
          <w:rFonts w:ascii="Times New Roman" w:hAnsi="Times New Roman"/>
          <w:iCs/>
          <w:sz w:val="26"/>
          <w:szCs w:val="26"/>
          <w:lang w:val="pt-BR"/>
        </w:rPr>
        <w:t>ng, th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u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đị</w:t>
      </w:r>
      <w:r w:rsidRPr="00C34F1D">
        <w:rPr>
          <w:rFonts w:ascii="Times New Roman" w:hAnsi="Times New Roman"/>
          <w:iCs/>
          <w:sz w:val="26"/>
          <w:szCs w:val="26"/>
          <w:lang w:val="pt-BR"/>
        </w:rPr>
        <w:t>nh h</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ng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t tri</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n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h</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a, 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n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i h</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đấ</w:t>
      </w:r>
      <w:r w:rsidRPr="00C34F1D">
        <w:rPr>
          <w:rFonts w:ascii="Times New Roman" w:hAnsi="Times New Roman"/>
          <w:iCs/>
          <w:sz w:val="26"/>
          <w:szCs w:val="26"/>
          <w:lang w:val="pt-BR"/>
        </w:rPr>
        <w:t>t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Có ý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tr</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ch nhi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m trong vi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c ph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ng, ch</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ng tham nh</w:t>
      </w:r>
      <w:r w:rsidRPr="00C34F1D">
        <w:rPr>
          <w:rFonts w:ascii="Times New Roman" w:hAnsi="Times New Roman" w:cs="Calibri"/>
          <w:iCs/>
          <w:sz w:val="26"/>
          <w:szCs w:val="26"/>
          <w:lang w:val="pt-BR"/>
        </w:rPr>
        <w:t>ũ</w:t>
      </w:r>
      <w:r w:rsidRPr="00C34F1D">
        <w:rPr>
          <w:rFonts w:ascii="Times New Roman" w:hAnsi="Times New Roman"/>
          <w:iCs/>
          <w:sz w:val="26"/>
          <w:szCs w:val="26"/>
          <w:lang w:val="pt-BR"/>
        </w:rPr>
        <w:t>ng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th</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c 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ti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t ki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m ch</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ng l</w:t>
      </w:r>
      <w:r w:rsidRPr="00C34F1D">
        <w:rPr>
          <w:rFonts w:ascii="Times New Roman" w:hAnsi="Times New Roman" w:cs=".VnTime"/>
          <w:iCs/>
          <w:sz w:val="26"/>
          <w:szCs w:val="26"/>
          <w:lang w:val="pt-BR"/>
        </w:rPr>
        <w:t>ã</w:t>
      </w:r>
      <w:r w:rsidRPr="00C34F1D">
        <w:rPr>
          <w:rFonts w:ascii="Times New Roman" w:hAnsi="Times New Roman"/>
          <w:iCs/>
          <w:sz w:val="26"/>
          <w:szCs w:val="26"/>
          <w:lang w:val="pt-BR"/>
        </w:rPr>
        <w:t>ng ph</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Có lòng yêu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 trung th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v</w:t>
      </w:r>
      <w:r w:rsidRPr="00C34F1D">
        <w:rPr>
          <w:rFonts w:ascii="Times New Roman" w:hAnsi="Times New Roman" w:cs="Calibri"/>
          <w:iCs/>
          <w:sz w:val="26"/>
          <w:szCs w:val="26"/>
          <w:lang w:val="pt-BR"/>
        </w:rPr>
        <w:t>ớ</w:t>
      </w:r>
      <w:r w:rsidRPr="00C34F1D">
        <w:rPr>
          <w:rFonts w:ascii="Times New Roman" w:hAnsi="Times New Roman"/>
          <w:iCs/>
          <w:sz w:val="26"/>
          <w:szCs w:val="26"/>
          <w:lang w:val="pt-BR"/>
        </w:rPr>
        <w:t>i s</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ch m</w:t>
      </w:r>
      <w:r w:rsidRPr="00C34F1D">
        <w:rPr>
          <w:rFonts w:ascii="Times New Roman" w:hAnsi="Times New Roman" w:cs="Calibri"/>
          <w:iCs/>
          <w:sz w:val="26"/>
          <w:szCs w:val="26"/>
          <w:lang w:val="pt-BR"/>
        </w:rPr>
        <w:t>ạ</w:t>
      </w:r>
      <w:r w:rsidRPr="00C34F1D">
        <w:rPr>
          <w:rFonts w:ascii="Times New Roman" w:hAnsi="Times New Roman"/>
          <w:iCs/>
          <w:sz w:val="26"/>
          <w:szCs w:val="26"/>
          <w:lang w:val="pt-BR"/>
        </w:rPr>
        <w:t>ng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Đả</w:t>
      </w:r>
      <w:r w:rsidRPr="00C34F1D">
        <w:rPr>
          <w:rFonts w:ascii="Times New Roman" w:hAnsi="Times New Roman"/>
          <w:iCs/>
          <w:sz w:val="26"/>
          <w:szCs w:val="26"/>
          <w:lang w:val="pt-BR"/>
        </w:rPr>
        <w:t>ng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l</w:t>
      </w:r>
      <w:r w:rsidRPr="00C34F1D">
        <w:rPr>
          <w:rFonts w:ascii="Times New Roman" w:hAnsi="Times New Roman" w:cs="Calibri"/>
          <w:iCs/>
          <w:sz w:val="26"/>
          <w:szCs w:val="26"/>
          <w:lang w:val="pt-BR"/>
        </w:rPr>
        <w:t>ợ</w:t>
      </w:r>
      <w:r w:rsidRPr="00C34F1D">
        <w:rPr>
          <w:rFonts w:ascii="Times New Roman" w:hAnsi="Times New Roman"/>
          <w:iCs/>
          <w:sz w:val="26"/>
          <w:szCs w:val="26"/>
          <w:lang w:val="pt-BR"/>
        </w:rPr>
        <w:t xml:space="preserve">i </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ch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đấ</w:t>
      </w:r>
      <w:r w:rsidRPr="00C34F1D">
        <w:rPr>
          <w:rFonts w:ascii="Times New Roman" w:hAnsi="Times New Roman"/>
          <w:iCs/>
          <w:sz w:val="26"/>
          <w:szCs w:val="26"/>
          <w:lang w:val="pt-BR"/>
        </w:rPr>
        <w:t>t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Có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 xml:space="preserve">o </w:t>
      </w:r>
      <w:r w:rsidRPr="00C34F1D">
        <w:rPr>
          <w:rFonts w:ascii="Times New Roman" w:hAnsi="Times New Roman" w:cs="Calibri"/>
          <w:iCs/>
          <w:sz w:val="26"/>
          <w:szCs w:val="26"/>
          <w:lang w:val="pt-BR"/>
        </w:rPr>
        <w:t>đứ</w:t>
      </w:r>
      <w:r w:rsidRPr="00C34F1D">
        <w:rPr>
          <w:rFonts w:ascii="Times New Roman" w:hAnsi="Times New Roman"/>
          <w:iCs/>
          <w:sz w:val="26"/>
          <w:szCs w:val="26"/>
          <w:lang w:val="pt-BR"/>
        </w:rPr>
        <w:t>c, y</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u ngh</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l</w:t>
      </w:r>
      <w:r w:rsidRPr="00C34F1D">
        <w:rPr>
          <w:rFonts w:ascii="Times New Roman" w:hAnsi="Times New Roman" w:cs="Calibri"/>
          <w:iCs/>
          <w:sz w:val="26"/>
          <w:szCs w:val="26"/>
          <w:lang w:val="pt-BR"/>
        </w:rPr>
        <w:t>ươ</w:t>
      </w:r>
      <w:r w:rsidRPr="00C34F1D">
        <w:rPr>
          <w:rFonts w:ascii="Times New Roman" w:hAnsi="Times New Roman"/>
          <w:iCs/>
          <w:sz w:val="26"/>
          <w:szCs w:val="26"/>
          <w:lang w:val="pt-BR"/>
        </w:rPr>
        <w:t>ng tâm ngh</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Tuân th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 xml:space="preserve">c quy </w:t>
      </w:r>
      <w:r w:rsidRPr="00C34F1D">
        <w:rPr>
          <w:rFonts w:ascii="Times New Roman" w:hAnsi="Times New Roman" w:cs="Calibri"/>
          <w:iCs/>
          <w:sz w:val="26"/>
          <w:szCs w:val="26"/>
          <w:lang w:val="pt-BR"/>
        </w:rPr>
        <w:t>đị</w:t>
      </w:r>
      <w:r w:rsidRPr="00C34F1D">
        <w:rPr>
          <w:rFonts w:ascii="Times New Roman" w:hAnsi="Times New Roman"/>
          <w:iCs/>
          <w:sz w:val="26"/>
          <w:szCs w:val="26"/>
          <w:lang w:val="pt-BR"/>
        </w:rPr>
        <w:t>nh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a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p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w:t>
      </w:r>
      <w:r w:rsidRPr="00C34F1D">
        <w:rPr>
          <w:rFonts w:ascii="Times New Roman" w:hAnsi="Times New Roman" w:cs=".VnTime"/>
          <w:iCs/>
          <w:sz w:val="26"/>
          <w:szCs w:val="26"/>
          <w:lang w:val="pt-BR"/>
        </w:rPr>
        <w:t>ý</w:t>
      </w:r>
      <w:r w:rsidRPr="00C34F1D">
        <w:rPr>
          <w:rFonts w:ascii="Times New Roman" w:hAnsi="Times New Roman"/>
          <w:iCs/>
          <w:sz w:val="26"/>
          <w:szCs w:val="26"/>
          <w:lang w:val="pt-BR"/>
        </w:rPr>
        <w:t xml:space="preserve">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ổ</w:t>
      </w:r>
      <w:r w:rsidRPr="00C34F1D">
        <w:rPr>
          <w:rFonts w:ascii="Times New Roman" w:hAnsi="Times New Roman"/>
          <w:iCs/>
          <w:sz w:val="26"/>
          <w:szCs w:val="26"/>
          <w:lang w:val="pt-BR"/>
        </w:rPr>
        <w:t xml:space="preserve"> ch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k</w:t>
      </w:r>
      <w:r w:rsidRPr="00C34F1D">
        <w:rPr>
          <w:rFonts w:ascii="Times New Roman" w:hAnsi="Times New Roman" w:cs="Calibri"/>
          <w:iCs/>
          <w:sz w:val="26"/>
          <w:szCs w:val="26"/>
          <w:lang w:val="pt-BR"/>
        </w:rPr>
        <w:t>ỷ</w:t>
      </w:r>
      <w:r w:rsidRPr="00C34F1D">
        <w:rPr>
          <w:rFonts w:ascii="Times New Roman" w:hAnsi="Times New Roman"/>
          <w:iCs/>
          <w:sz w:val="26"/>
          <w:szCs w:val="26"/>
          <w:lang w:val="pt-BR"/>
        </w:rPr>
        <w:t xml:space="preserve">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phong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nghi</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m t</w:t>
      </w:r>
      <w:r w:rsidRPr="00C34F1D">
        <w:rPr>
          <w:rFonts w:ascii="Times New Roman" w:hAnsi="Times New Roman" w:cs=".VnTime"/>
          <w:iCs/>
          <w:sz w:val="26"/>
          <w:szCs w:val="26"/>
          <w:lang w:val="pt-BR"/>
        </w:rPr>
        <w:t>ú</w:t>
      </w:r>
      <w:r w:rsidRPr="00C34F1D">
        <w:rPr>
          <w:rFonts w:ascii="Times New Roman" w:hAnsi="Times New Roman"/>
          <w:iCs/>
          <w:sz w:val="26"/>
          <w:szCs w:val="26"/>
          <w:lang w:val="pt-BR"/>
        </w:rPr>
        <w:t>c, trung th</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ẩ</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ỷ</w:t>
      </w:r>
      <w:r w:rsidRPr="00C34F1D">
        <w:rPr>
          <w:rFonts w:ascii="Times New Roman" w:hAnsi="Times New Roman"/>
          <w:iCs/>
          <w:sz w:val="26"/>
          <w:szCs w:val="26"/>
          <w:lang w:val="pt-BR"/>
        </w:rPr>
        <w:t xml:space="preserve"> m</w:t>
      </w:r>
      <w:r w:rsidRPr="00C34F1D">
        <w:rPr>
          <w:rFonts w:ascii="Times New Roman" w:hAnsi="Times New Roman" w:cs="Calibri"/>
          <w:iCs/>
          <w:sz w:val="26"/>
          <w:szCs w:val="26"/>
          <w:lang w:val="pt-BR"/>
        </w:rPr>
        <w:t>ỉ</w:t>
      </w:r>
      <w:r w:rsidRPr="00C34F1D">
        <w:rPr>
          <w:rFonts w:ascii="Times New Roman" w:hAnsi="Times New Roman"/>
          <w:iCs/>
          <w:sz w:val="26"/>
          <w:szCs w:val="26"/>
          <w:lang w:val="pt-BR"/>
        </w:rPr>
        <w:t>, ch</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nh x</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Tuân th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quy ch</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ọ</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p,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tinh th</w:t>
      </w:r>
      <w:r w:rsidRPr="00C34F1D">
        <w:rPr>
          <w:rFonts w:ascii="Times New Roman" w:hAnsi="Times New Roman" w:cs="Calibri"/>
          <w:iCs/>
          <w:sz w:val="26"/>
          <w:szCs w:val="26"/>
          <w:lang w:val="pt-BR"/>
        </w:rPr>
        <w:t>ầ</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ọ</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n</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ng cao tr</w:t>
      </w:r>
      <w:r w:rsidRPr="00C34F1D">
        <w:rPr>
          <w:rFonts w:ascii="Times New Roman" w:hAnsi="Times New Roman" w:cs=".VnTime"/>
          <w:iCs/>
          <w:sz w:val="26"/>
          <w:szCs w:val="26"/>
          <w:lang w:val="pt-BR"/>
        </w:rPr>
        <w:t>ì</w:t>
      </w:r>
      <w:r w:rsidRPr="00C34F1D">
        <w:rPr>
          <w:rFonts w:ascii="Times New Roman" w:hAnsi="Times New Roman"/>
          <w:iCs/>
          <w:sz w:val="26"/>
          <w:szCs w:val="26"/>
          <w:lang w:val="pt-BR"/>
        </w:rPr>
        <w:t xml:space="preserve">nh </w:t>
      </w:r>
      <w:r w:rsidRPr="00C34F1D">
        <w:rPr>
          <w:rFonts w:ascii="Times New Roman" w:hAnsi="Times New Roman" w:cs="Calibri"/>
          <w:iCs/>
          <w:sz w:val="26"/>
          <w:szCs w:val="26"/>
          <w:lang w:val="pt-BR"/>
        </w:rPr>
        <w:t>độ</w:t>
      </w:r>
      <w:r w:rsidRPr="00C34F1D">
        <w:rPr>
          <w:rFonts w:ascii="Times New Roman" w:hAnsi="Times New Roman"/>
          <w:iCs/>
          <w:sz w:val="26"/>
          <w:szCs w:val="26"/>
          <w:lang w:val="pt-BR"/>
        </w:rPr>
        <w:t xml:space="preserve"> chuy</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n m</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v</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 xml:space="preserve">p </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ng nhu c</w:t>
      </w:r>
      <w:r w:rsidRPr="00C34F1D">
        <w:rPr>
          <w:rFonts w:ascii="Times New Roman" w:hAnsi="Times New Roman" w:cs="Calibri"/>
          <w:iCs/>
          <w:sz w:val="26"/>
          <w:szCs w:val="26"/>
          <w:lang w:val="pt-BR"/>
        </w:rPr>
        <w:t>ầ</w:t>
      </w:r>
      <w:r w:rsidRPr="00C34F1D">
        <w:rPr>
          <w:rFonts w:ascii="Times New Roman" w:hAnsi="Times New Roman"/>
          <w:iCs/>
          <w:sz w:val="26"/>
          <w:szCs w:val="26"/>
          <w:lang w:val="pt-BR"/>
        </w:rPr>
        <w:t>u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a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vi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ch</w:t>
      </w:r>
      <w:r w:rsidRPr="00C34F1D">
        <w:rPr>
          <w:rFonts w:ascii="Times New Roman" w:hAnsi="Times New Roman" w:cs="Calibri"/>
          <w:iCs/>
          <w:sz w:val="26"/>
          <w:szCs w:val="26"/>
          <w:lang w:val="pt-BR"/>
        </w:rPr>
        <w:t>ấ</w:t>
      </w:r>
      <w:r w:rsidRPr="00C34F1D">
        <w:rPr>
          <w:rFonts w:ascii="Times New Roman" w:hAnsi="Times New Roman"/>
          <w:iCs/>
          <w:sz w:val="26"/>
          <w:szCs w:val="26"/>
          <w:lang w:val="pt-BR"/>
        </w:rPr>
        <w:t>t,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 ph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ng:</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Rèn luy</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n </w:t>
      </w:r>
      <w:r w:rsidRPr="00C34F1D">
        <w:rPr>
          <w:rFonts w:ascii="Times New Roman" w:hAnsi="Times New Roman" w:cs="Calibri"/>
          <w:iCs/>
          <w:sz w:val="26"/>
          <w:szCs w:val="26"/>
          <w:lang w:val="pt-BR"/>
        </w:rPr>
        <w:t>để</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đủ</w:t>
      </w:r>
      <w:r w:rsidRPr="00C34F1D">
        <w:rPr>
          <w:rFonts w:ascii="Times New Roman" w:hAnsi="Times New Roman"/>
          <w:iCs/>
          <w:sz w:val="26"/>
          <w:szCs w:val="26"/>
          <w:lang w:val="pt-BR"/>
        </w:rPr>
        <w:t xml:space="preserve"> s</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kh</w:t>
      </w:r>
      <w:r w:rsidRPr="00C34F1D">
        <w:rPr>
          <w:rFonts w:ascii="Times New Roman" w:hAnsi="Times New Roman" w:cs="Calibri"/>
          <w:iCs/>
          <w:sz w:val="26"/>
          <w:szCs w:val="26"/>
          <w:lang w:val="pt-BR"/>
        </w:rPr>
        <w:t>ỏ</w:t>
      </w:r>
      <w:r w:rsidRPr="00C34F1D">
        <w:rPr>
          <w:rFonts w:ascii="Times New Roman" w:hAnsi="Times New Roman"/>
          <w:iCs/>
          <w:sz w:val="26"/>
          <w:szCs w:val="26"/>
          <w:lang w:val="pt-BR"/>
        </w:rPr>
        <w:t xml:space="preserve">e </w:t>
      </w:r>
      <w:r w:rsidRPr="00C34F1D">
        <w:rPr>
          <w:rFonts w:ascii="Times New Roman" w:hAnsi="Times New Roman" w:cs="Calibri"/>
          <w:iCs/>
          <w:sz w:val="26"/>
          <w:szCs w:val="26"/>
          <w:lang w:val="pt-BR"/>
        </w:rPr>
        <w:t>để</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ọ</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p,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t</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l</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u d</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i, s</w:t>
      </w:r>
      <w:r w:rsidRPr="00C34F1D">
        <w:rPr>
          <w:rFonts w:ascii="Times New Roman" w:hAnsi="Times New Roman" w:cs="Calibri"/>
          <w:iCs/>
          <w:sz w:val="26"/>
          <w:szCs w:val="26"/>
          <w:lang w:val="pt-BR"/>
        </w:rPr>
        <w:t>ẵ</w:t>
      </w:r>
      <w:r w:rsidRPr="00C34F1D">
        <w:rPr>
          <w:rFonts w:ascii="Times New Roman" w:hAnsi="Times New Roman"/>
          <w:iCs/>
          <w:sz w:val="26"/>
          <w:szCs w:val="26"/>
          <w:lang w:val="pt-BR"/>
        </w:rPr>
        <w:t>n s</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ng ph</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c v</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 s</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x</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y d</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ng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o v</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ổ</w:t>
      </w:r>
      <w:r w:rsidRPr="00C34F1D">
        <w:rPr>
          <w:rFonts w:ascii="Times New Roman" w:hAnsi="Times New Roman"/>
          <w:iCs/>
          <w:sz w:val="26"/>
          <w:szCs w:val="26"/>
          <w:lang w:val="pt-BR"/>
        </w:rPr>
        <w:t xml:space="preserve">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lastRenderedPageBreak/>
        <w:t>+ V</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n d</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ng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c m</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t s</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 xml:space="preserve"> ph</w:t>
      </w:r>
      <w:r w:rsidRPr="00C34F1D">
        <w:rPr>
          <w:rFonts w:ascii="Times New Roman" w:hAnsi="Times New Roman" w:cs="Calibri"/>
          <w:iCs/>
          <w:sz w:val="26"/>
          <w:szCs w:val="26"/>
          <w:lang w:val="pt-BR"/>
        </w:rPr>
        <w:t>ươ</w:t>
      </w:r>
      <w:r w:rsidRPr="00C34F1D">
        <w:rPr>
          <w:rFonts w:ascii="Times New Roman" w:hAnsi="Times New Roman"/>
          <w:iCs/>
          <w:sz w:val="26"/>
          <w:szCs w:val="26"/>
          <w:lang w:val="pt-BR"/>
        </w:rPr>
        <w:t>ng pháp luy</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p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t k</w:t>
      </w:r>
      <w:r w:rsidRPr="00C34F1D">
        <w:rPr>
          <w:rFonts w:ascii="Times New Roman" w:hAnsi="Times New Roman" w:cs="Calibri"/>
          <w:iCs/>
          <w:sz w:val="26"/>
          <w:szCs w:val="26"/>
          <w:lang w:val="pt-BR"/>
        </w:rPr>
        <w:t>ỹ</w:t>
      </w:r>
      <w:r w:rsidRPr="00C34F1D">
        <w:rPr>
          <w:rFonts w:ascii="Times New Roman" w:hAnsi="Times New Roman"/>
          <w:iCs/>
          <w:sz w:val="26"/>
          <w:szCs w:val="26"/>
          <w:lang w:val="pt-BR"/>
        </w:rPr>
        <w:t xml:space="preserve"> n</w:t>
      </w:r>
      <w:r w:rsidRPr="00C34F1D">
        <w:rPr>
          <w:rFonts w:ascii="Times New Roman" w:hAnsi="Times New Roman" w:cs="Calibri"/>
          <w:iCs/>
          <w:sz w:val="26"/>
          <w:szCs w:val="26"/>
          <w:lang w:val="pt-BR"/>
        </w:rPr>
        <w:t>ă</w:t>
      </w:r>
      <w:r w:rsidRPr="00C34F1D">
        <w:rPr>
          <w:rFonts w:ascii="Times New Roman" w:hAnsi="Times New Roman"/>
          <w:iCs/>
          <w:sz w:val="26"/>
          <w:szCs w:val="26"/>
          <w:lang w:val="pt-BR"/>
        </w:rPr>
        <w:t>ng c</w:t>
      </w:r>
      <w:r w:rsidRPr="00C34F1D">
        <w:rPr>
          <w:rFonts w:ascii="Times New Roman" w:hAnsi="Times New Roman" w:cs="Calibri"/>
          <w:iCs/>
          <w:sz w:val="26"/>
          <w:szCs w:val="26"/>
          <w:lang w:val="pt-BR"/>
        </w:rPr>
        <w:t>ơ</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 m</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t s</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 xml:space="preserve"> m</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d</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c,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thao nh</w:t>
      </w:r>
      <w:r w:rsidRPr="00C34F1D">
        <w:rPr>
          <w:rFonts w:ascii="Times New Roman" w:hAnsi="Times New Roman" w:cs="Calibri"/>
          <w:iCs/>
          <w:sz w:val="26"/>
          <w:szCs w:val="26"/>
          <w:lang w:val="pt-BR"/>
        </w:rPr>
        <w:t>ư</w:t>
      </w:r>
      <w:r w:rsidRPr="00C34F1D">
        <w:rPr>
          <w:rFonts w:ascii="Times New Roman" w:hAnsi="Times New Roman"/>
          <w:iCs/>
          <w:sz w:val="26"/>
          <w:szCs w:val="26"/>
          <w:lang w:val="pt-BR"/>
        </w:rPr>
        <w:t>: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d</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c, </w:t>
      </w:r>
      <w:r w:rsidRPr="00C34F1D">
        <w:rPr>
          <w:rFonts w:ascii="Times New Roman" w:hAnsi="Times New Roman" w:cs="Calibri"/>
          <w:iCs/>
          <w:sz w:val="26"/>
          <w:szCs w:val="26"/>
          <w:lang w:val="pt-BR"/>
        </w:rPr>
        <w:t>đ</w:t>
      </w:r>
      <w:r w:rsidRPr="00C34F1D">
        <w:rPr>
          <w:rFonts w:ascii="Times New Roman" w:hAnsi="Times New Roman"/>
          <w:iCs/>
          <w:sz w:val="26"/>
          <w:szCs w:val="26"/>
          <w:lang w:val="pt-BR"/>
        </w:rPr>
        <w:t>i</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n kinh</w:t>
      </w:r>
      <w:r w:rsidRPr="00C34F1D">
        <w:rPr>
          <w:rFonts w:ascii="Times New Roman" w:hAnsi="Times New Roman" w:cs="Arial"/>
          <w:iCs/>
          <w:sz w:val="26"/>
          <w:szCs w:val="26"/>
          <w:lang w:val="pt-BR"/>
        </w:rPr>
        <w:t>…</w:t>
      </w:r>
      <w:r w:rsidRPr="00C34F1D">
        <w:rPr>
          <w:rFonts w:ascii="Times New Roman" w:hAnsi="Times New Roman"/>
          <w:iCs/>
          <w:sz w:val="26"/>
          <w:szCs w:val="26"/>
          <w:lang w:val="pt-BR"/>
        </w:rPr>
        <w: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Nêu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c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ki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ơ</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 v</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t</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 ph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ng to</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 d</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d</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qu</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v</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w:t>
      </w:r>
    </w:p>
    <w:p w:rsidR="00C34F1D" w:rsidRPr="00EB2D20"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Ch</w:t>
      </w:r>
      <w:r w:rsidRPr="00C34F1D">
        <w:rPr>
          <w:rFonts w:ascii="Times New Roman" w:hAnsi="Times New Roman" w:cs="Calibri"/>
          <w:iCs/>
          <w:sz w:val="26"/>
          <w:szCs w:val="26"/>
          <w:lang w:val="pt-BR"/>
        </w:rPr>
        <w:t>ấ</w:t>
      </w:r>
      <w:r w:rsidRPr="00C34F1D">
        <w:rPr>
          <w:rFonts w:ascii="Times New Roman" w:hAnsi="Times New Roman"/>
          <w:iCs/>
          <w:sz w:val="26"/>
          <w:szCs w:val="26"/>
          <w:lang w:val="pt-BR"/>
        </w:rPr>
        <w:t>p 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k</w:t>
      </w:r>
      <w:r w:rsidRPr="00C34F1D">
        <w:rPr>
          <w:rFonts w:ascii="Times New Roman" w:hAnsi="Times New Roman" w:cs="Calibri"/>
          <w:iCs/>
          <w:sz w:val="26"/>
          <w:szCs w:val="26"/>
          <w:lang w:val="pt-BR"/>
        </w:rPr>
        <w:t>ỷ</w:t>
      </w:r>
      <w:r w:rsidRPr="00C34F1D">
        <w:rPr>
          <w:rFonts w:ascii="Times New Roman" w:hAnsi="Times New Roman"/>
          <w:iCs/>
          <w:sz w:val="26"/>
          <w:szCs w:val="26"/>
          <w:lang w:val="pt-BR"/>
        </w:rPr>
        <w:t xml:space="preserve">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tinh th</w:t>
      </w:r>
      <w:r w:rsidRPr="00C34F1D">
        <w:rPr>
          <w:rFonts w:ascii="Times New Roman" w:hAnsi="Times New Roman" w:cs="Calibri"/>
          <w:iCs/>
          <w:sz w:val="26"/>
          <w:szCs w:val="26"/>
          <w:lang w:val="pt-BR"/>
        </w:rPr>
        <w:t>ầ</w:t>
      </w:r>
      <w:r w:rsidRPr="00C34F1D">
        <w:rPr>
          <w:rFonts w:ascii="Times New Roman" w:hAnsi="Times New Roman"/>
          <w:iCs/>
          <w:sz w:val="26"/>
          <w:szCs w:val="26"/>
          <w:lang w:val="pt-BR"/>
        </w:rPr>
        <w:t>n c</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nh gi</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ch m</w:t>
      </w:r>
      <w:r w:rsidRPr="00C34F1D">
        <w:rPr>
          <w:rFonts w:ascii="Times New Roman" w:hAnsi="Times New Roman" w:cs="Calibri"/>
          <w:iCs/>
          <w:sz w:val="26"/>
          <w:szCs w:val="26"/>
          <w:lang w:val="pt-BR"/>
        </w:rPr>
        <w:t>ạ</w:t>
      </w:r>
      <w:r w:rsidRPr="00C34F1D">
        <w:rPr>
          <w:rFonts w:ascii="Times New Roman" w:hAnsi="Times New Roman"/>
          <w:iCs/>
          <w:sz w:val="26"/>
          <w:szCs w:val="26"/>
          <w:lang w:val="pt-BR"/>
        </w:rPr>
        <w:t>ng, s</w:t>
      </w:r>
      <w:r w:rsidRPr="00C34F1D">
        <w:rPr>
          <w:rFonts w:ascii="Times New Roman" w:hAnsi="Times New Roman" w:cs="Calibri"/>
          <w:iCs/>
          <w:sz w:val="26"/>
          <w:szCs w:val="26"/>
          <w:lang w:val="pt-BR"/>
        </w:rPr>
        <w:t>ẵ</w:t>
      </w:r>
      <w:r w:rsidRPr="00C34F1D">
        <w:rPr>
          <w:rFonts w:ascii="Times New Roman" w:hAnsi="Times New Roman"/>
          <w:iCs/>
          <w:sz w:val="26"/>
          <w:szCs w:val="26"/>
          <w:lang w:val="pt-BR"/>
        </w:rPr>
        <w:t>n s</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ng th</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c 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n ngh</w:t>
      </w:r>
      <w:r w:rsidRPr="00C34F1D">
        <w:rPr>
          <w:rFonts w:ascii="Times New Roman" w:hAnsi="Times New Roman" w:cs="Calibri"/>
          <w:iCs/>
          <w:sz w:val="26"/>
          <w:szCs w:val="26"/>
          <w:lang w:val="pt-BR"/>
        </w:rPr>
        <w:t>ĩ</w:t>
      </w:r>
      <w:r w:rsidRPr="00C34F1D">
        <w:rPr>
          <w:rFonts w:ascii="Times New Roman" w:hAnsi="Times New Roman"/>
          <w:iCs/>
          <w:sz w:val="26"/>
          <w:szCs w:val="26"/>
          <w:lang w:val="pt-BR"/>
        </w:rPr>
        <w:t>a v</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 qu</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s</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o v</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ổ</w:t>
      </w:r>
      <w:r w:rsidRPr="00C34F1D">
        <w:rPr>
          <w:rFonts w:ascii="Times New Roman" w:hAnsi="Times New Roman"/>
          <w:iCs/>
          <w:sz w:val="26"/>
          <w:szCs w:val="26"/>
          <w:lang w:val="pt-BR"/>
        </w:rPr>
        <w:t xml:space="preserve">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Kiến thức: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bày được quy trình: lắp đặt, vận hành các hệ thống máy lạnh công nghiệp, thương nghiệp, dân dụng đảm bảo an toàn, đúng yêu cầu kỹ thuật;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bày được quy trình: lắp đặt, vận hành các hệ thống điều hòa không khí cục bộ, điều hòa không khí trung tâm đảm bảo an toàn, đúng yêu cầu kỹ thuật;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Trình bày được quy trình </w:t>
      </w:r>
      <w:r w:rsidRPr="00C34F1D">
        <w:rPr>
          <w:rFonts w:ascii="Times New Roman" w:hAnsi="Times New Roman"/>
          <w:bCs/>
          <w:iCs/>
          <w:sz w:val="26"/>
          <w:szCs w:val="26"/>
          <w:lang w:val="pt-BR"/>
        </w:rPr>
        <w:t xml:space="preserve">bảo trì, bảo dưỡng </w:t>
      </w:r>
      <w:r w:rsidRPr="00C34F1D">
        <w:rPr>
          <w:rFonts w:ascii="Times New Roman" w:hAnsi="Times New Roman"/>
          <w:iCs/>
          <w:sz w:val="26"/>
          <w:szCs w:val="26"/>
          <w:lang w:val="pt-BR"/>
        </w:rPr>
        <w:t>các thiết bị lạnh đạt yêu cầu kỹ thuật, công nghệ, đảm bảo an toàn cho người và thiết bị;</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lang w:val="pt-BR"/>
        </w:rPr>
        <w:t>+ Phân tích được các bản vẽ lắp đặt, khảo sát mặt bằng để lập được kế hoạch, biện pháp thi công và dự trù thiết bị, nhân lực, dụng cụ, vật tư, bảo hộ lao động</w:t>
      </w:r>
      <w:r w:rsidRPr="00C34F1D">
        <w:rPr>
          <w:rFonts w:ascii="Times New Roman" w:hAnsi="Times New Roman"/>
          <w:iCs/>
          <w:sz w:val="26"/>
          <w:szCs w:val="26"/>
        </w:rPr>
        <w:t>…;</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Trình bày được những hiện tượng, nguyên nhân và cách kiểm tra, khắc phục sai hỏng trong lắp đặt các thiết bị lạnh;</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Phân tích được các đặc tính kỹ thuật, so sánh được các thông số kỹ thuật của các chi tiết, cụm chi tiết, các thiết bị lạnh trong hệ thống máy lạnh;</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rPr>
        <w:t>+ Biết được chức năng và phạm vi sử dụng của các thiết bị trong từng lĩnh vực.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Kỹ năng</w:t>
      </w:r>
    </w:p>
    <w:p w:rsidR="00C34F1D" w:rsidRPr="00C34F1D" w:rsidRDefault="00C34F1D" w:rsidP="00C34F1D">
      <w:pPr>
        <w:spacing w:before="120" w:line="288" w:lineRule="auto"/>
        <w:jc w:val="both"/>
        <w:outlineLvl w:val="0"/>
        <w:rPr>
          <w:rFonts w:ascii="Times New Roman" w:hAnsi="Times New Roman"/>
          <w:bCs/>
          <w:iCs/>
          <w:sz w:val="26"/>
          <w:szCs w:val="26"/>
          <w:lang w:val="pt-BR"/>
        </w:rPr>
      </w:pPr>
      <w:r w:rsidRPr="00C34F1D">
        <w:rPr>
          <w:rFonts w:ascii="Times New Roman" w:hAnsi="Times New Roman"/>
          <w:iCs/>
          <w:sz w:val="26"/>
          <w:szCs w:val="26"/>
          <w:lang w:val="pt-BR"/>
        </w:rPr>
        <w:t>+ Thực hiện</w:t>
      </w:r>
      <w:r w:rsidRPr="00C34F1D">
        <w:rPr>
          <w:rFonts w:ascii="Times New Roman" w:hAnsi="Times New Roman"/>
          <w:bCs/>
          <w:iCs/>
          <w:sz w:val="26"/>
          <w:szCs w:val="26"/>
          <w:lang w:val="pt-BR"/>
        </w:rPr>
        <w:t xml:space="preserve"> được quy trình lắp đặt các thiết bị lạnh đạt yêu cầu kỹ thuật, công nghệ, an toàn cho người và thiết bị;</w:t>
      </w:r>
    </w:p>
    <w:p w:rsidR="00C34F1D" w:rsidRPr="00C34F1D" w:rsidRDefault="00C34F1D" w:rsidP="00C34F1D">
      <w:pPr>
        <w:spacing w:before="120" w:line="288" w:lineRule="auto"/>
        <w:jc w:val="both"/>
        <w:outlineLvl w:val="0"/>
        <w:rPr>
          <w:rFonts w:ascii="Times New Roman" w:hAnsi="Times New Roman"/>
          <w:bCs/>
          <w:iCs/>
          <w:sz w:val="26"/>
          <w:szCs w:val="26"/>
          <w:lang w:val="pt-BR"/>
        </w:rPr>
      </w:pPr>
      <w:r w:rsidRPr="00C34F1D">
        <w:rPr>
          <w:rFonts w:ascii="Times New Roman" w:hAnsi="Times New Roman"/>
          <w:bCs/>
          <w:iCs/>
          <w:sz w:val="26"/>
          <w:szCs w:val="26"/>
          <w:lang w:val="pt-BR"/>
        </w:rPr>
        <w:t xml:space="preserve">+ </w:t>
      </w:r>
      <w:r w:rsidRPr="00C34F1D">
        <w:rPr>
          <w:rFonts w:ascii="Times New Roman" w:hAnsi="Times New Roman"/>
          <w:iCs/>
          <w:sz w:val="26"/>
          <w:szCs w:val="26"/>
          <w:lang w:val="pt-BR"/>
        </w:rPr>
        <w:t>Thực hiện</w:t>
      </w:r>
      <w:r w:rsidRPr="00C34F1D">
        <w:rPr>
          <w:rFonts w:ascii="Times New Roman" w:hAnsi="Times New Roman"/>
          <w:bCs/>
          <w:iCs/>
          <w:sz w:val="26"/>
          <w:szCs w:val="26"/>
          <w:lang w:val="pt-BR"/>
        </w:rPr>
        <w:t xml:space="preserve"> được quy trình bảo trì, bảo dưỡng các thiết bị lạnh đạt yêu cầu kỹ thuật, công nghệ, an toàn cho người và thiết bị;</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Hiệu chỉnh các thông số kỹ thuật của </w:t>
      </w:r>
      <w:r w:rsidRPr="00C34F1D">
        <w:rPr>
          <w:rFonts w:ascii="Times New Roman" w:hAnsi="Times New Roman"/>
          <w:bCs/>
          <w:iCs/>
          <w:sz w:val="26"/>
          <w:szCs w:val="26"/>
          <w:lang w:val="pt-BR"/>
        </w:rPr>
        <w:t>các thiết bị lạnh</w:t>
      </w:r>
      <w:r w:rsidRPr="00C34F1D">
        <w:rPr>
          <w:rFonts w:ascii="Times New Roman" w:hAnsi="Times New Roman"/>
          <w:iCs/>
          <w:sz w:val="26"/>
          <w:szCs w:val="26"/>
          <w:lang w:val="pt-BR"/>
        </w:rPr>
        <w:t xml:space="preserve"> đảm bảo đạt yêu cầu kỹ thuật, công nghệ, an toàn cho người và thiết bị;</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Bàn giao thiết bị (hệ thống máy lạnh công nghiệp hoặc hệ thống điều hòa trung tâm...) và hướng dẫn sử dụng (hoặc chuyển giao công nghệ) cho người sử dụng;</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Tổ chức và điều hành được hoạt động của tổ, nhóm lắp đặt;</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Hướng dẫn được thợ dưới bậc và thợ phụ trong các công việc;</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Vận hành, khai thác các thiết bị lạnh an toàn đúng kỹ thuật;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rPr>
        <w:t xml:space="preserve">+ </w:t>
      </w:r>
      <w:r w:rsidRPr="00C34F1D">
        <w:rPr>
          <w:rFonts w:ascii="Times New Roman" w:hAnsi="Times New Roman"/>
          <w:iCs/>
          <w:sz w:val="26"/>
          <w:szCs w:val="26"/>
          <w:lang w:val="pt-BR"/>
        </w:rPr>
        <w:t>Sử dụng các trang bị bảo hộ an toàn đúng kỹ thuật, sơ cứu được nạn nhân khi xảy ra sự cố.</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lastRenderedPageBreak/>
        <w:t>1.3. Vị trí việc làm sau khi tốt nghiệp:</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xml:space="preserve">Học xong chương trình </w:t>
      </w:r>
      <w:r w:rsidRPr="00D42D4E">
        <w:rPr>
          <w:rFonts w:ascii="Times New Roman" w:hAnsi="Times New Roman"/>
          <w:iCs/>
          <w:color w:val="FF0000"/>
          <w:sz w:val="26"/>
          <w:szCs w:val="26"/>
          <w:u w:val="single"/>
        </w:rPr>
        <w:t xml:space="preserve">cao đẳng </w:t>
      </w:r>
      <w:r w:rsidR="00EF7E08" w:rsidRPr="00D42D4E">
        <w:rPr>
          <w:rFonts w:ascii="Times New Roman" w:hAnsi="Times New Roman"/>
          <w:iCs/>
          <w:color w:val="FF0000"/>
          <w:sz w:val="26"/>
          <w:szCs w:val="26"/>
          <w:u w:val="single"/>
        </w:rPr>
        <w:t xml:space="preserve">Vận </w:t>
      </w:r>
      <w:r w:rsidR="00EF7E08">
        <w:rPr>
          <w:rFonts w:ascii="Times New Roman" w:hAnsi="Times New Roman"/>
          <w:iCs/>
          <w:color w:val="FF0000"/>
          <w:sz w:val="26"/>
          <w:szCs w:val="26"/>
          <w:u w:val="single"/>
        </w:rPr>
        <w:t>h</w:t>
      </w:r>
      <w:r w:rsidR="00EF7E08" w:rsidRPr="00EF7E08">
        <w:rPr>
          <w:rFonts w:ascii="Times New Roman" w:hAnsi="Times New Roman"/>
          <w:iCs/>
          <w:color w:val="FF0000"/>
          <w:sz w:val="26"/>
          <w:szCs w:val="26"/>
          <w:u w:val="single"/>
        </w:rPr>
        <w:t>àn</w:t>
      </w:r>
      <w:r w:rsidR="00EF7E08">
        <w:rPr>
          <w:rFonts w:ascii="Times New Roman" w:hAnsi="Times New Roman"/>
          <w:iCs/>
          <w:color w:val="FF0000"/>
          <w:sz w:val="26"/>
          <w:szCs w:val="26"/>
          <w:u w:val="single"/>
        </w:rPr>
        <w:t>h s</w:t>
      </w:r>
      <w:r w:rsidR="00EF7E08" w:rsidRPr="00EF7E08">
        <w:rPr>
          <w:rFonts w:ascii="Times New Roman" w:hAnsi="Times New Roman"/>
          <w:iCs/>
          <w:color w:val="FF0000"/>
          <w:sz w:val="26"/>
          <w:szCs w:val="26"/>
          <w:u w:val="single"/>
        </w:rPr>
        <w:t>ửa</w:t>
      </w:r>
      <w:r w:rsidR="00EF7E08">
        <w:rPr>
          <w:rFonts w:ascii="Times New Roman" w:hAnsi="Times New Roman"/>
          <w:iCs/>
          <w:color w:val="FF0000"/>
          <w:sz w:val="26"/>
          <w:szCs w:val="26"/>
          <w:u w:val="single"/>
        </w:rPr>
        <w:t xml:space="preserve"> ch</w:t>
      </w:r>
      <w:r w:rsidR="00EF7E08" w:rsidRPr="00EF7E08">
        <w:rPr>
          <w:rFonts w:ascii="Times New Roman" w:hAnsi="Times New Roman"/>
          <w:iCs/>
          <w:color w:val="FF0000"/>
          <w:sz w:val="26"/>
          <w:szCs w:val="26"/>
          <w:u w:val="single"/>
        </w:rPr>
        <w:t>ữa</w:t>
      </w:r>
      <w:r w:rsidR="00EF7E08">
        <w:rPr>
          <w:rFonts w:ascii="Times New Roman" w:hAnsi="Times New Roman"/>
          <w:iCs/>
          <w:color w:val="FF0000"/>
          <w:sz w:val="26"/>
          <w:szCs w:val="26"/>
          <w:u w:val="single"/>
        </w:rPr>
        <w:t xml:space="preserve"> thi</w:t>
      </w:r>
      <w:r w:rsidR="00EF7E08" w:rsidRPr="00EF7E08">
        <w:rPr>
          <w:rFonts w:ascii="Times New Roman" w:hAnsi="Times New Roman"/>
          <w:iCs/>
          <w:color w:val="FF0000"/>
          <w:sz w:val="26"/>
          <w:szCs w:val="26"/>
          <w:u w:val="single"/>
        </w:rPr>
        <w:t>ết</w:t>
      </w:r>
      <w:r w:rsidR="00EF7E08">
        <w:rPr>
          <w:rFonts w:ascii="Times New Roman" w:hAnsi="Times New Roman"/>
          <w:iCs/>
          <w:color w:val="FF0000"/>
          <w:sz w:val="26"/>
          <w:szCs w:val="26"/>
          <w:u w:val="single"/>
        </w:rPr>
        <w:t xml:space="preserve"> b</w:t>
      </w:r>
      <w:r w:rsidR="00EF7E08" w:rsidRPr="00EF7E08">
        <w:rPr>
          <w:rFonts w:ascii="Times New Roman" w:hAnsi="Times New Roman"/>
          <w:iCs/>
          <w:color w:val="FF0000"/>
          <w:sz w:val="26"/>
          <w:szCs w:val="26"/>
          <w:u w:val="single"/>
        </w:rPr>
        <w:t>ị</w:t>
      </w:r>
      <w:r w:rsidR="00EF7E08">
        <w:rPr>
          <w:rFonts w:ascii="Times New Roman" w:hAnsi="Times New Roman"/>
          <w:iCs/>
          <w:color w:val="FF0000"/>
          <w:sz w:val="26"/>
          <w:szCs w:val="26"/>
          <w:u w:val="single"/>
        </w:rPr>
        <w:t xml:space="preserve"> l</w:t>
      </w:r>
      <w:r w:rsidR="00EF7E08" w:rsidRPr="00EF7E08">
        <w:rPr>
          <w:rFonts w:ascii="Times New Roman" w:hAnsi="Times New Roman"/>
          <w:iCs/>
          <w:color w:val="FF0000"/>
          <w:sz w:val="26"/>
          <w:szCs w:val="26"/>
          <w:u w:val="single"/>
        </w:rPr>
        <w:t>ạnh</w:t>
      </w:r>
      <w:r w:rsidRPr="007E0D3B">
        <w:rPr>
          <w:rFonts w:ascii="Times New Roman" w:hAnsi="Times New Roman"/>
          <w:iCs/>
          <w:color w:val="FF0000"/>
          <w:sz w:val="26"/>
          <w:szCs w:val="26"/>
        </w:rPr>
        <w:t xml:space="preserve"> </w:t>
      </w:r>
      <w:r w:rsidRPr="00C34F1D">
        <w:rPr>
          <w:rFonts w:ascii="Times New Roman" w:hAnsi="Times New Roman"/>
          <w:iCs/>
          <w:sz w:val="26"/>
          <w:szCs w:val="26"/>
        </w:rPr>
        <w:t xml:space="preserve">có thể làm việc ở các vị trí: </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Khu công nghiệp, dịch vụ, chế biến, bảo quản nông sản và thực phẩm…;</w:t>
      </w:r>
      <w:bookmarkStart w:id="0" w:name="_GoBack"/>
      <w:bookmarkEnd w:id="0"/>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Các nhà máy chế tạo thiết bị lạnh, các doanh nghiệp thi công lắp đặt sửa chữa và bảo dưỡng thiết bị lạnh...;</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Trong các tổ chức, cá nhân hoạt động trong lĩnh vực điện lạnh;</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Làm trưởng ca, trưởng nhóm trong trong lĩnh vực điện lạnh;</w:t>
      </w:r>
    </w:p>
    <w:p w:rsidR="00C34F1D" w:rsidRPr="00EB2D20"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rPr>
        <w:t>+ Tự học tập nâng cao trình độ, chuyên môn nghề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E85A9A">
        <w:rPr>
          <w:rFonts w:ascii="Times New Roman" w:hAnsi="Times New Roman"/>
          <w:b/>
          <w:sz w:val="26"/>
          <w:szCs w:val="26"/>
          <w:lang w:val="pt-BR"/>
        </w:rPr>
        <w:t>33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r w:rsidR="00EF7E08">
        <w:rPr>
          <w:rFonts w:ascii="Times New Roman" w:hAnsi="Times New Roman"/>
          <w:sz w:val="26"/>
          <w:szCs w:val="26"/>
          <w:lang w:val="pt-BR"/>
        </w:rPr>
        <w:t>(</w:t>
      </w:r>
      <w:r w:rsidR="00C513A3" w:rsidRPr="00C513A3">
        <w:rPr>
          <w:rFonts w:ascii="Times New Roman" w:hAnsi="Times New Roman"/>
          <w:color w:val="FF0000"/>
          <w:sz w:val="26"/>
          <w:szCs w:val="26"/>
          <w:lang w:val="pt-BR"/>
        </w:rPr>
        <w:t>91</w:t>
      </w:r>
      <w:r w:rsidR="00EF7E08">
        <w:rPr>
          <w:rFonts w:ascii="Times New Roman" w:hAnsi="Times New Roman"/>
          <w:color w:val="FF0000"/>
          <w:sz w:val="26"/>
          <w:szCs w:val="26"/>
          <w:lang w:val="pt-BR"/>
        </w:rPr>
        <w:t xml:space="preserve"> t</w:t>
      </w:r>
      <w:r w:rsidR="00EF7E08" w:rsidRPr="00EF7E08">
        <w:rPr>
          <w:rFonts w:ascii="Times New Roman" w:hAnsi="Times New Roman"/>
          <w:color w:val="FF0000"/>
          <w:sz w:val="26"/>
          <w:szCs w:val="26"/>
          <w:lang w:val="pt-BR"/>
        </w:rPr>
        <w:t>ín</w:t>
      </w:r>
      <w:r w:rsidR="00EF7E08">
        <w:rPr>
          <w:rFonts w:ascii="Times New Roman" w:hAnsi="Times New Roman"/>
          <w:color w:val="FF0000"/>
          <w:sz w:val="26"/>
          <w:szCs w:val="26"/>
          <w:lang w:val="pt-BR"/>
        </w:rPr>
        <w:t xml:space="preserve"> ch</w:t>
      </w:r>
      <w:r w:rsidR="00EF7E08" w:rsidRPr="00EF7E08">
        <w:rPr>
          <w:rFonts w:ascii="Times New Roman" w:hAnsi="Times New Roman"/>
          <w:color w:val="FF0000"/>
          <w:sz w:val="26"/>
          <w:szCs w:val="26"/>
          <w:lang w:val="pt-BR"/>
        </w:rPr>
        <w:t>ỉ</w:t>
      </w:r>
      <w:r w:rsidR="00D42D4E">
        <w:rPr>
          <w:rFonts w:ascii="Times New Roman" w:hAnsi="Times New Roman"/>
          <w:color w:val="FF0000"/>
          <w:sz w:val="26"/>
          <w:szCs w:val="26"/>
          <w:lang w:val="pt-BR"/>
        </w:rPr>
        <w:t>, ĐỀ NGHỊ CHỈNH 90 TC</w:t>
      </w:r>
      <w:r w:rsidR="00EF7E08">
        <w:rPr>
          <w:rFonts w:ascii="Times New Roman" w:hAnsi="Times New Roman"/>
          <w:color w:val="FF0000"/>
          <w:sz w:val="26"/>
          <w:szCs w:val="26"/>
          <w:lang w:val="pt-BR"/>
        </w:rPr>
        <w: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C513A3">
        <w:rPr>
          <w:rFonts w:ascii="Times New Roman" w:hAnsi="Times New Roman"/>
          <w:b/>
          <w:color w:val="FF0000"/>
          <w:sz w:val="26"/>
          <w:szCs w:val="26"/>
          <w:lang w:val="pt-BR"/>
        </w:rPr>
        <w:t>4</w:t>
      </w:r>
      <w:r w:rsidR="00C513A3" w:rsidRPr="00C513A3">
        <w:rPr>
          <w:rFonts w:ascii="Times New Roman" w:hAnsi="Times New Roman"/>
          <w:b/>
          <w:color w:val="FF0000"/>
          <w:sz w:val="26"/>
          <w:szCs w:val="26"/>
          <w:lang w:val="pt-BR"/>
        </w:rPr>
        <w:t>5</w:t>
      </w:r>
      <w:r w:rsidR="00E6562F" w:rsidRPr="00C513A3">
        <w:rPr>
          <w:rFonts w:ascii="Times New Roman" w:hAnsi="Times New Roman"/>
          <w:b/>
          <w:color w:val="FF0000"/>
          <w:sz w:val="26"/>
          <w:szCs w:val="26"/>
          <w:lang w:val="pt-BR"/>
        </w:rPr>
        <w:t>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E85A9A">
        <w:rPr>
          <w:rFonts w:ascii="Times New Roman" w:hAnsi="Times New Roman"/>
          <w:b/>
          <w:sz w:val="26"/>
          <w:szCs w:val="26"/>
          <w:lang w:val="pt-BR"/>
        </w:rPr>
        <w:t>1650</w:t>
      </w:r>
      <w:r w:rsidRPr="00EB2D20">
        <w:rPr>
          <w:rFonts w:ascii="Times New Roman" w:hAnsi="Times New Roman"/>
          <w:sz w:val="26"/>
          <w:szCs w:val="26"/>
          <w:lang w:val="pt-BR"/>
        </w:rPr>
        <w:t xml:space="preserve"> giờ</w:t>
      </w:r>
    </w:p>
    <w:p w:rsidR="00D42D4E"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F34C5B">
        <w:rPr>
          <w:rFonts w:ascii="Times New Roman" w:hAnsi="Times New Roman"/>
          <w:b/>
          <w:color w:val="FF0000"/>
          <w:sz w:val="26"/>
          <w:szCs w:val="26"/>
          <w:lang w:val="pt-BR"/>
        </w:rPr>
        <w:t>750</w:t>
      </w:r>
      <w:r w:rsidRPr="00EB2D20">
        <w:rPr>
          <w:rFonts w:ascii="Times New Roman" w:hAnsi="Times New Roman"/>
          <w:sz w:val="26"/>
          <w:szCs w:val="26"/>
          <w:lang w:val="pt-BR"/>
        </w:rPr>
        <w:t xml:space="preserve"> giờ; Thực hành, thực tập, thí nghiệm: </w:t>
      </w:r>
      <w:r w:rsidR="00E85A9A" w:rsidRPr="00C513A3">
        <w:rPr>
          <w:rFonts w:ascii="Times New Roman" w:hAnsi="Times New Roman"/>
          <w:b/>
          <w:color w:val="FF0000"/>
          <w:sz w:val="26"/>
          <w:szCs w:val="26"/>
          <w:lang w:val="pt-BR"/>
        </w:rPr>
        <w:t>1</w:t>
      </w:r>
      <w:r w:rsidR="002A41B7" w:rsidRPr="00C513A3">
        <w:rPr>
          <w:rFonts w:ascii="Times New Roman" w:hAnsi="Times New Roman"/>
          <w:b/>
          <w:color w:val="FF0000"/>
          <w:sz w:val="26"/>
          <w:szCs w:val="26"/>
          <w:lang w:val="pt-BR"/>
        </w:rPr>
        <w:t>350</w:t>
      </w:r>
      <w:r w:rsidRPr="00C513A3">
        <w:rPr>
          <w:rFonts w:ascii="Times New Roman" w:hAnsi="Times New Roman"/>
          <w:color w:val="FF0000"/>
          <w:sz w:val="26"/>
          <w:szCs w:val="26"/>
          <w:lang w:val="pt-BR"/>
        </w:rPr>
        <w:t xml:space="preserve"> </w:t>
      </w:r>
      <w:r w:rsidRPr="00EB2D20">
        <w:rPr>
          <w:rFonts w:ascii="Times New Roman" w:hAnsi="Times New Roman"/>
          <w:sz w:val="26"/>
          <w:szCs w:val="26"/>
          <w:lang w:val="pt-BR"/>
        </w:rPr>
        <w:t>giờ</w:t>
      </w:r>
      <w:r w:rsidR="00C513A3">
        <w:rPr>
          <w:rFonts w:ascii="Times New Roman" w:hAnsi="Times New Roman"/>
          <w:sz w:val="26"/>
          <w:szCs w:val="26"/>
          <w:lang w:val="pt-BR"/>
        </w:rPr>
        <w:t xml:space="preserve"> </w:t>
      </w:r>
    </w:p>
    <w:p w:rsidR="00B46A15" w:rsidRPr="00EB2D20" w:rsidRDefault="00D42D4E" w:rsidP="00CA4D28">
      <w:pPr>
        <w:pStyle w:val="BodyText"/>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(TỶ LỆ TH/TỔNG SỐ VƯỢT QUÁ QUY ĐỊNH, </w:t>
      </w:r>
      <w:r w:rsidR="00C513A3" w:rsidRPr="00C513A3">
        <w:rPr>
          <w:rFonts w:ascii="Times New Roman" w:hAnsi="Times New Roman"/>
          <w:color w:val="FF0000"/>
          <w:sz w:val="26"/>
          <w:szCs w:val="26"/>
          <w:lang w:val="pt-BR"/>
        </w:rPr>
        <w:t>64.3%</w:t>
      </w:r>
      <w:r>
        <w:rPr>
          <w:rFonts w:ascii="Times New Roman" w:hAnsi="Times New Roman"/>
          <w:color w:val="FF0000"/>
          <w:sz w:val="26"/>
          <w:szCs w:val="26"/>
          <w:lang w:val="pt-BR"/>
        </w:rPr>
        <w:t>. ĐỀ NGHỊ CHỈNH LẠI TỪ 50 – 60%)</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2552"/>
        <w:gridCol w:w="992"/>
        <w:gridCol w:w="992"/>
        <w:gridCol w:w="1135"/>
        <w:gridCol w:w="1985"/>
        <w:gridCol w:w="991"/>
      </w:tblGrid>
      <w:tr w:rsidR="004E3A37" w:rsidRPr="00EB2D20" w:rsidTr="00890C93">
        <w:trPr>
          <w:trHeight w:val="454"/>
          <w:tblHeader/>
        </w:trPr>
        <w:tc>
          <w:tcPr>
            <w:tcW w:w="1036"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552"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99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5103"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890C93">
        <w:trPr>
          <w:trHeight w:val="454"/>
          <w:tblHeader/>
        </w:trPr>
        <w:tc>
          <w:tcPr>
            <w:tcW w:w="1036" w:type="dxa"/>
            <w:vMerge/>
            <w:vAlign w:val="center"/>
          </w:tcPr>
          <w:p w:rsidR="00B46A15" w:rsidRPr="00EB2D20" w:rsidRDefault="00B46A15" w:rsidP="00FD0277">
            <w:pPr>
              <w:jc w:val="center"/>
              <w:rPr>
                <w:rFonts w:ascii="Times New Roman" w:hAnsi="Times New Roman"/>
                <w:b/>
                <w:bCs/>
                <w:sz w:val="26"/>
                <w:szCs w:val="26"/>
              </w:rPr>
            </w:pPr>
          </w:p>
        </w:tc>
        <w:tc>
          <w:tcPr>
            <w:tcW w:w="2552" w:type="dxa"/>
            <w:vMerge/>
            <w:vAlign w:val="center"/>
          </w:tcPr>
          <w:p w:rsidR="00B46A15" w:rsidRPr="00EB2D20" w:rsidRDefault="00B46A15" w:rsidP="00FD0277">
            <w:pPr>
              <w:rPr>
                <w:rFonts w:ascii="Times New Roman" w:hAnsi="Times New Roman"/>
                <w:b/>
                <w:bCs/>
                <w:sz w:val="26"/>
                <w:szCs w:val="26"/>
              </w:rPr>
            </w:pPr>
          </w:p>
        </w:tc>
        <w:tc>
          <w:tcPr>
            <w:tcW w:w="992" w:type="dxa"/>
            <w:vMerge/>
            <w:vAlign w:val="center"/>
          </w:tcPr>
          <w:p w:rsidR="00B46A15" w:rsidRPr="00EB2D20" w:rsidRDefault="00B46A15" w:rsidP="005C4DC0">
            <w:pPr>
              <w:jc w:val="center"/>
              <w:rPr>
                <w:rFonts w:ascii="Times New Roman" w:hAnsi="Times New Roman"/>
                <w:sz w:val="26"/>
                <w:szCs w:val="26"/>
              </w:rPr>
            </w:pPr>
          </w:p>
        </w:tc>
        <w:tc>
          <w:tcPr>
            <w:tcW w:w="992"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1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890C93">
        <w:trPr>
          <w:trHeight w:val="454"/>
          <w:tblHeader/>
        </w:trPr>
        <w:tc>
          <w:tcPr>
            <w:tcW w:w="1036" w:type="dxa"/>
            <w:vMerge/>
            <w:vAlign w:val="center"/>
          </w:tcPr>
          <w:p w:rsidR="00B46A15" w:rsidRPr="00EB2D20" w:rsidRDefault="00B46A15" w:rsidP="00FD0277">
            <w:pPr>
              <w:jc w:val="center"/>
              <w:rPr>
                <w:rFonts w:ascii="Times New Roman" w:hAnsi="Times New Roman"/>
                <w:b/>
                <w:bCs/>
                <w:sz w:val="26"/>
                <w:szCs w:val="26"/>
              </w:rPr>
            </w:pPr>
          </w:p>
        </w:tc>
        <w:tc>
          <w:tcPr>
            <w:tcW w:w="2552" w:type="dxa"/>
            <w:vMerge/>
            <w:vAlign w:val="center"/>
          </w:tcPr>
          <w:p w:rsidR="00B46A15" w:rsidRPr="00EB2D20" w:rsidRDefault="00B46A15" w:rsidP="00FD0277">
            <w:pPr>
              <w:rPr>
                <w:rFonts w:ascii="Times New Roman" w:hAnsi="Times New Roman"/>
                <w:b/>
                <w:bCs/>
                <w:sz w:val="26"/>
                <w:szCs w:val="26"/>
              </w:rPr>
            </w:pPr>
          </w:p>
        </w:tc>
        <w:tc>
          <w:tcPr>
            <w:tcW w:w="992" w:type="dxa"/>
            <w:vMerge/>
            <w:vAlign w:val="center"/>
          </w:tcPr>
          <w:p w:rsidR="00B46A15" w:rsidRPr="00EB2D20" w:rsidRDefault="00B46A15" w:rsidP="005C4DC0">
            <w:pPr>
              <w:jc w:val="center"/>
              <w:rPr>
                <w:rFonts w:ascii="Times New Roman" w:hAnsi="Times New Roman"/>
                <w:sz w:val="26"/>
                <w:szCs w:val="26"/>
              </w:rPr>
            </w:pPr>
          </w:p>
        </w:tc>
        <w:tc>
          <w:tcPr>
            <w:tcW w:w="992" w:type="dxa"/>
            <w:vMerge/>
            <w:vAlign w:val="center"/>
          </w:tcPr>
          <w:p w:rsidR="00B46A15" w:rsidRPr="00EB2D20" w:rsidRDefault="00B46A15" w:rsidP="00FD0277">
            <w:pPr>
              <w:jc w:val="center"/>
              <w:rPr>
                <w:rFonts w:ascii="Times New Roman" w:hAnsi="Times New Roman"/>
                <w:b/>
                <w:sz w:val="26"/>
                <w:szCs w:val="26"/>
              </w:rPr>
            </w:pPr>
          </w:p>
        </w:tc>
        <w:tc>
          <w:tcPr>
            <w:tcW w:w="113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8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991"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890C93">
        <w:trPr>
          <w:trHeight w:val="454"/>
        </w:trPr>
        <w:tc>
          <w:tcPr>
            <w:tcW w:w="1036"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647"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01</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Chính trị</w:t>
            </w:r>
          </w:p>
        </w:tc>
        <w:tc>
          <w:tcPr>
            <w:tcW w:w="992" w:type="dxa"/>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6</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90</w:t>
            </w:r>
          </w:p>
        </w:tc>
        <w:tc>
          <w:tcPr>
            <w:tcW w:w="1135"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88</w:t>
            </w:r>
          </w:p>
        </w:tc>
        <w:tc>
          <w:tcPr>
            <w:tcW w:w="1985" w:type="dxa"/>
            <w:shd w:val="clear" w:color="auto" w:fill="auto"/>
            <w:vAlign w:val="center"/>
          </w:tcPr>
          <w:p w:rsidR="00C34F1D" w:rsidRPr="00EB2D20" w:rsidRDefault="00C34F1D" w:rsidP="00C34F1D">
            <w:pPr>
              <w:jc w:val="center"/>
              <w:rPr>
                <w:rFonts w:ascii="Times New Roman" w:hAnsi="Times New Roman"/>
                <w:sz w:val="26"/>
                <w:szCs w:val="26"/>
              </w:rPr>
            </w:pPr>
          </w:p>
        </w:tc>
        <w:tc>
          <w:tcPr>
            <w:tcW w:w="991"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02</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Pháp luật</w:t>
            </w:r>
          </w:p>
        </w:tc>
        <w:tc>
          <w:tcPr>
            <w:tcW w:w="992" w:type="dxa"/>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2</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30</w:t>
            </w:r>
          </w:p>
        </w:tc>
        <w:tc>
          <w:tcPr>
            <w:tcW w:w="1135"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28</w:t>
            </w:r>
          </w:p>
        </w:tc>
        <w:tc>
          <w:tcPr>
            <w:tcW w:w="1985" w:type="dxa"/>
            <w:shd w:val="clear" w:color="auto" w:fill="auto"/>
            <w:vAlign w:val="center"/>
          </w:tcPr>
          <w:p w:rsidR="00C34F1D" w:rsidRPr="00EB2D20" w:rsidRDefault="00C34F1D" w:rsidP="00C34F1D">
            <w:pPr>
              <w:jc w:val="center"/>
              <w:rPr>
                <w:rFonts w:ascii="Times New Roman" w:hAnsi="Times New Roman"/>
                <w:sz w:val="26"/>
                <w:szCs w:val="26"/>
              </w:rPr>
            </w:pPr>
          </w:p>
        </w:tc>
        <w:tc>
          <w:tcPr>
            <w:tcW w:w="991"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03</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Giáo dục thể chất (*)</w:t>
            </w:r>
          </w:p>
        </w:tc>
        <w:tc>
          <w:tcPr>
            <w:tcW w:w="992" w:type="dxa"/>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2</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60</w:t>
            </w:r>
          </w:p>
        </w:tc>
        <w:tc>
          <w:tcPr>
            <w:tcW w:w="1135" w:type="dxa"/>
            <w:shd w:val="clear" w:color="auto" w:fill="auto"/>
            <w:vAlign w:val="center"/>
          </w:tcPr>
          <w:p w:rsidR="00C34F1D" w:rsidRPr="00EB2D20" w:rsidRDefault="00C34F1D" w:rsidP="00C34F1D">
            <w:pPr>
              <w:jc w:val="center"/>
              <w:rPr>
                <w:rFonts w:ascii="Times New Roman" w:hAnsi="Times New Roman"/>
                <w:sz w:val="26"/>
                <w:szCs w:val="26"/>
              </w:rPr>
            </w:pPr>
          </w:p>
        </w:tc>
        <w:tc>
          <w:tcPr>
            <w:tcW w:w="1985"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60</w:t>
            </w:r>
          </w:p>
        </w:tc>
        <w:tc>
          <w:tcPr>
            <w:tcW w:w="991" w:type="dxa"/>
            <w:shd w:val="clear" w:color="auto" w:fill="auto"/>
            <w:vAlign w:val="center"/>
          </w:tcPr>
          <w:p w:rsidR="00C34F1D" w:rsidRPr="00EB2D20" w:rsidRDefault="00C34F1D" w:rsidP="00C34F1D">
            <w:pPr>
              <w:jc w:val="center"/>
              <w:rPr>
                <w:rFonts w:ascii="Times New Roman" w:hAnsi="Times New Roman"/>
                <w:sz w:val="26"/>
                <w:szCs w:val="26"/>
              </w:rPr>
            </w:pPr>
          </w:p>
        </w:tc>
      </w:tr>
      <w:tr w:rsidR="00C34F1D" w:rsidRPr="00EB2D20" w:rsidTr="00890C93">
        <w:trPr>
          <w:trHeight w:val="454"/>
        </w:trPr>
        <w:tc>
          <w:tcPr>
            <w:tcW w:w="1036"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04</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Giáo dục quốc phòng - An ninh (*)</w:t>
            </w:r>
          </w:p>
        </w:tc>
        <w:tc>
          <w:tcPr>
            <w:tcW w:w="992" w:type="dxa"/>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75</w:t>
            </w:r>
          </w:p>
        </w:tc>
        <w:tc>
          <w:tcPr>
            <w:tcW w:w="1135"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43</w:t>
            </w:r>
          </w:p>
        </w:tc>
        <w:tc>
          <w:tcPr>
            <w:tcW w:w="1985" w:type="dxa"/>
            <w:shd w:val="clear" w:color="auto" w:fill="auto"/>
            <w:vAlign w:val="center"/>
          </w:tcPr>
          <w:p w:rsidR="00C34F1D" w:rsidRPr="007E0D3B" w:rsidRDefault="007E0D3B" w:rsidP="00C34F1D">
            <w:pPr>
              <w:jc w:val="center"/>
              <w:rPr>
                <w:rFonts w:ascii="Times New Roman" w:hAnsi="Times New Roman"/>
                <w:color w:val="FF0000"/>
                <w:sz w:val="26"/>
                <w:szCs w:val="26"/>
              </w:rPr>
            </w:pPr>
            <w:r>
              <w:rPr>
                <w:rFonts w:ascii="Times New Roman" w:hAnsi="Times New Roman"/>
                <w:color w:val="FF0000"/>
                <w:sz w:val="26"/>
                <w:szCs w:val="26"/>
              </w:rPr>
              <w:t>30</w:t>
            </w:r>
          </w:p>
        </w:tc>
        <w:tc>
          <w:tcPr>
            <w:tcW w:w="991"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05</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Tin học (*)</w:t>
            </w:r>
          </w:p>
        </w:tc>
        <w:tc>
          <w:tcPr>
            <w:tcW w:w="992" w:type="dxa"/>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4</w:t>
            </w:r>
            <w:r>
              <w:rPr>
                <w:rFonts w:ascii="Times New Roman" w:hAnsi="Times New Roman"/>
                <w:sz w:val="26"/>
                <w:szCs w:val="26"/>
              </w:rPr>
              <w:t>(2,2)</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9</w:t>
            </w:r>
            <w:r w:rsidRPr="00EB2D20">
              <w:rPr>
                <w:rFonts w:ascii="Times New Roman" w:hAnsi="Times New Roman"/>
                <w:sz w:val="26"/>
                <w:szCs w:val="26"/>
              </w:rPr>
              <w:t>0</w:t>
            </w:r>
          </w:p>
        </w:tc>
        <w:tc>
          <w:tcPr>
            <w:tcW w:w="1135" w:type="dxa"/>
            <w:shd w:val="clear" w:color="auto" w:fill="auto"/>
            <w:vAlign w:val="center"/>
          </w:tcPr>
          <w:p w:rsidR="00C34F1D" w:rsidRPr="007E0D3B" w:rsidRDefault="007E0D3B" w:rsidP="00C34F1D">
            <w:pPr>
              <w:jc w:val="center"/>
              <w:rPr>
                <w:rFonts w:ascii="Times New Roman" w:hAnsi="Times New Roman"/>
                <w:color w:val="FF0000"/>
                <w:sz w:val="26"/>
                <w:szCs w:val="26"/>
              </w:rPr>
            </w:pPr>
            <w:r>
              <w:rPr>
                <w:rFonts w:ascii="Times New Roman" w:hAnsi="Times New Roman"/>
                <w:color w:val="FF0000"/>
                <w:sz w:val="26"/>
                <w:szCs w:val="26"/>
              </w:rPr>
              <w:t>28</w:t>
            </w:r>
          </w:p>
        </w:tc>
        <w:tc>
          <w:tcPr>
            <w:tcW w:w="1985"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60</w:t>
            </w:r>
          </w:p>
        </w:tc>
        <w:tc>
          <w:tcPr>
            <w:tcW w:w="991"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lastRenderedPageBreak/>
              <w:t>06</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Ngoại ngữ (*)</w:t>
            </w:r>
          </w:p>
        </w:tc>
        <w:tc>
          <w:tcPr>
            <w:tcW w:w="992" w:type="dxa"/>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4</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60</w:t>
            </w:r>
          </w:p>
        </w:tc>
        <w:tc>
          <w:tcPr>
            <w:tcW w:w="1135"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58</w:t>
            </w:r>
          </w:p>
        </w:tc>
        <w:tc>
          <w:tcPr>
            <w:tcW w:w="1985" w:type="dxa"/>
            <w:shd w:val="clear" w:color="auto" w:fill="auto"/>
            <w:vAlign w:val="center"/>
          </w:tcPr>
          <w:p w:rsidR="00C34F1D" w:rsidRPr="007E0D3B" w:rsidRDefault="00C34F1D" w:rsidP="00C34F1D">
            <w:pPr>
              <w:jc w:val="center"/>
              <w:rPr>
                <w:rFonts w:ascii="Times New Roman" w:hAnsi="Times New Roman"/>
                <w:color w:val="FF0000"/>
                <w:sz w:val="26"/>
                <w:szCs w:val="26"/>
              </w:rPr>
            </w:pPr>
          </w:p>
        </w:tc>
        <w:tc>
          <w:tcPr>
            <w:tcW w:w="991"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sidRPr="006E189A">
              <w:rPr>
                <w:rFonts w:ascii="Times New Roman" w:hAnsi="Times New Roman"/>
                <w:sz w:val="26"/>
                <w:szCs w:val="26"/>
              </w:rPr>
              <w:t>07</w:t>
            </w:r>
          </w:p>
        </w:tc>
        <w:tc>
          <w:tcPr>
            <w:tcW w:w="2552" w:type="dxa"/>
            <w:shd w:val="clear" w:color="auto" w:fill="auto"/>
            <w:vAlign w:val="center"/>
          </w:tcPr>
          <w:p w:rsidR="00C34F1D" w:rsidRPr="00EB2D20" w:rsidRDefault="00C34F1D" w:rsidP="00C34F1D">
            <w:pPr>
              <w:rPr>
                <w:rFonts w:ascii="Times New Roman" w:hAnsi="Times New Roman"/>
                <w:sz w:val="26"/>
                <w:szCs w:val="26"/>
              </w:rPr>
            </w:pPr>
            <w:r>
              <w:rPr>
                <w:rFonts w:ascii="Times New Roman" w:hAnsi="Times New Roman"/>
                <w:sz w:val="26"/>
                <w:szCs w:val="26"/>
              </w:rPr>
              <w:t>Kỹ năng mềm (*)</w:t>
            </w:r>
          </w:p>
        </w:tc>
        <w:tc>
          <w:tcPr>
            <w:tcW w:w="992" w:type="dxa"/>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3</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45</w:t>
            </w:r>
          </w:p>
        </w:tc>
        <w:tc>
          <w:tcPr>
            <w:tcW w:w="1135"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43</w:t>
            </w:r>
          </w:p>
        </w:tc>
        <w:tc>
          <w:tcPr>
            <w:tcW w:w="1985" w:type="dxa"/>
            <w:shd w:val="clear" w:color="auto" w:fill="auto"/>
            <w:vAlign w:val="center"/>
          </w:tcPr>
          <w:p w:rsidR="00C34F1D" w:rsidRPr="007E0D3B" w:rsidRDefault="00C34F1D" w:rsidP="00C34F1D">
            <w:pPr>
              <w:jc w:val="center"/>
              <w:rPr>
                <w:rFonts w:ascii="Times New Roman" w:hAnsi="Times New Roman"/>
                <w:color w:val="FF0000"/>
                <w:sz w:val="26"/>
                <w:szCs w:val="26"/>
              </w:rPr>
            </w:pPr>
          </w:p>
        </w:tc>
        <w:tc>
          <w:tcPr>
            <w:tcW w:w="991"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2</w:t>
            </w:r>
          </w:p>
        </w:tc>
      </w:tr>
      <w:tr w:rsidR="007E0D3B" w:rsidRPr="00EB2D20" w:rsidTr="00EF7E08">
        <w:trPr>
          <w:trHeight w:val="454"/>
        </w:trPr>
        <w:tc>
          <w:tcPr>
            <w:tcW w:w="1036" w:type="dxa"/>
            <w:shd w:val="clear" w:color="auto" w:fill="auto"/>
            <w:vAlign w:val="center"/>
          </w:tcPr>
          <w:p w:rsidR="007E0D3B" w:rsidRPr="006E189A" w:rsidRDefault="007E0D3B" w:rsidP="00E85A9A">
            <w:pPr>
              <w:jc w:val="center"/>
              <w:rPr>
                <w:rFonts w:ascii="Times New Roman" w:hAnsi="Times New Roman"/>
                <w:sz w:val="26"/>
                <w:szCs w:val="26"/>
              </w:rPr>
            </w:pPr>
          </w:p>
        </w:tc>
        <w:tc>
          <w:tcPr>
            <w:tcW w:w="2552" w:type="dxa"/>
            <w:shd w:val="clear" w:color="auto" w:fill="auto"/>
            <w:vAlign w:val="center"/>
          </w:tcPr>
          <w:p w:rsidR="007E0D3B" w:rsidRDefault="007E0D3B" w:rsidP="00C34F1D">
            <w:pPr>
              <w:rPr>
                <w:rFonts w:ascii="Times New Roman" w:hAnsi="Times New Roman"/>
                <w:sz w:val="26"/>
                <w:szCs w:val="26"/>
              </w:rPr>
            </w:pPr>
          </w:p>
        </w:tc>
        <w:tc>
          <w:tcPr>
            <w:tcW w:w="992" w:type="dxa"/>
            <w:shd w:val="clear" w:color="auto" w:fill="FFFF00"/>
            <w:vAlign w:val="center"/>
          </w:tcPr>
          <w:p w:rsidR="007E0D3B" w:rsidRPr="00EF7E08" w:rsidRDefault="007E0D3B" w:rsidP="00C34F1D">
            <w:pPr>
              <w:jc w:val="center"/>
              <w:rPr>
                <w:rFonts w:ascii="Times New Roman" w:hAnsi="Times New Roman"/>
                <w:color w:val="FF0000"/>
                <w:sz w:val="26"/>
                <w:szCs w:val="26"/>
                <w:highlight w:val="yellow"/>
              </w:rPr>
            </w:pPr>
            <w:r w:rsidRPr="00EF7E08">
              <w:rPr>
                <w:rFonts w:ascii="Times New Roman" w:hAnsi="Times New Roman"/>
                <w:color w:val="FF0000"/>
                <w:sz w:val="26"/>
                <w:szCs w:val="26"/>
                <w:highlight w:val="yellow"/>
              </w:rPr>
              <w:t>25</w:t>
            </w:r>
          </w:p>
        </w:tc>
        <w:tc>
          <w:tcPr>
            <w:tcW w:w="992" w:type="dxa"/>
            <w:shd w:val="clear" w:color="auto" w:fill="FFFF00"/>
            <w:vAlign w:val="center"/>
          </w:tcPr>
          <w:p w:rsidR="007E0D3B" w:rsidRPr="00EF7E08" w:rsidRDefault="007E0D3B" w:rsidP="00C34F1D">
            <w:pPr>
              <w:jc w:val="center"/>
              <w:rPr>
                <w:rFonts w:ascii="Times New Roman" w:hAnsi="Times New Roman"/>
                <w:color w:val="FF0000"/>
                <w:sz w:val="26"/>
                <w:szCs w:val="26"/>
                <w:highlight w:val="yellow"/>
              </w:rPr>
            </w:pPr>
            <w:r w:rsidRPr="00EF7E08">
              <w:rPr>
                <w:rFonts w:ascii="Times New Roman" w:hAnsi="Times New Roman"/>
                <w:color w:val="FF0000"/>
                <w:sz w:val="26"/>
                <w:szCs w:val="26"/>
                <w:highlight w:val="yellow"/>
              </w:rPr>
              <w:t>450</w:t>
            </w:r>
          </w:p>
        </w:tc>
        <w:tc>
          <w:tcPr>
            <w:tcW w:w="1135" w:type="dxa"/>
            <w:shd w:val="clear" w:color="auto" w:fill="FFFF00"/>
            <w:vAlign w:val="center"/>
          </w:tcPr>
          <w:p w:rsidR="007E0D3B" w:rsidRPr="00EF7E08" w:rsidRDefault="007E0D3B" w:rsidP="00C34F1D">
            <w:pPr>
              <w:jc w:val="center"/>
              <w:rPr>
                <w:rFonts w:ascii="Times New Roman" w:hAnsi="Times New Roman"/>
                <w:color w:val="FF0000"/>
                <w:sz w:val="26"/>
                <w:szCs w:val="26"/>
                <w:highlight w:val="yellow"/>
              </w:rPr>
            </w:pPr>
            <w:r w:rsidRPr="00EF7E08">
              <w:rPr>
                <w:rFonts w:ascii="Times New Roman" w:hAnsi="Times New Roman"/>
                <w:color w:val="FF0000"/>
                <w:sz w:val="26"/>
                <w:szCs w:val="26"/>
                <w:highlight w:val="yellow"/>
              </w:rPr>
              <w:t>288</w:t>
            </w:r>
          </w:p>
        </w:tc>
        <w:tc>
          <w:tcPr>
            <w:tcW w:w="1985" w:type="dxa"/>
            <w:shd w:val="clear" w:color="auto" w:fill="FFFF00"/>
            <w:vAlign w:val="center"/>
          </w:tcPr>
          <w:p w:rsidR="007E0D3B" w:rsidRPr="00EF7E08" w:rsidRDefault="007E0D3B" w:rsidP="00C34F1D">
            <w:pPr>
              <w:jc w:val="center"/>
              <w:rPr>
                <w:rFonts w:ascii="Times New Roman" w:hAnsi="Times New Roman"/>
                <w:color w:val="FF0000"/>
                <w:sz w:val="26"/>
                <w:szCs w:val="26"/>
                <w:highlight w:val="yellow"/>
              </w:rPr>
            </w:pPr>
            <w:r w:rsidRPr="00EF7E08">
              <w:rPr>
                <w:rFonts w:ascii="Times New Roman" w:hAnsi="Times New Roman"/>
                <w:color w:val="FF0000"/>
                <w:sz w:val="26"/>
                <w:szCs w:val="26"/>
                <w:highlight w:val="yellow"/>
              </w:rPr>
              <w:t>150</w:t>
            </w:r>
          </w:p>
        </w:tc>
        <w:tc>
          <w:tcPr>
            <w:tcW w:w="991" w:type="dxa"/>
            <w:shd w:val="clear" w:color="auto" w:fill="FFFF00"/>
            <w:vAlign w:val="center"/>
          </w:tcPr>
          <w:p w:rsidR="007E0D3B" w:rsidRPr="00EF7E08" w:rsidRDefault="007E0D3B" w:rsidP="00C34F1D">
            <w:pPr>
              <w:jc w:val="center"/>
              <w:rPr>
                <w:rFonts w:ascii="Times New Roman" w:hAnsi="Times New Roman"/>
                <w:color w:val="FF0000"/>
                <w:sz w:val="26"/>
                <w:szCs w:val="26"/>
                <w:highlight w:val="yellow"/>
              </w:rPr>
            </w:pPr>
            <w:r w:rsidRPr="00EF7E08">
              <w:rPr>
                <w:rFonts w:ascii="Times New Roman" w:hAnsi="Times New Roman"/>
                <w:color w:val="FF0000"/>
                <w:sz w:val="26"/>
                <w:szCs w:val="26"/>
                <w:highlight w:val="yellow"/>
              </w:rPr>
              <w:t>12</w:t>
            </w:r>
          </w:p>
        </w:tc>
      </w:tr>
      <w:tr w:rsidR="00C34F1D" w:rsidRPr="00EB2D20" w:rsidTr="00890C93">
        <w:trPr>
          <w:trHeight w:val="454"/>
        </w:trPr>
        <w:tc>
          <w:tcPr>
            <w:tcW w:w="1036" w:type="dxa"/>
            <w:shd w:val="clear" w:color="auto" w:fill="auto"/>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II</w:t>
            </w:r>
          </w:p>
        </w:tc>
        <w:tc>
          <w:tcPr>
            <w:tcW w:w="8647" w:type="dxa"/>
            <w:gridSpan w:val="6"/>
            <w:shd w:val="clear" w:color="auto" w:fill="auto"/>
            <w:vAlign w:val="center"/>
          </w:tcPr>
          <w:p w:rsidR="00D42D4E" w:rsidRDefault="00C34F1D" w:rsidP="00C34F1D">
            <w:pPr>
              <w:rPr>
                <w:rFonts w:ascii="Times New Roman" w:hAnsi="Times New Roman"/>
                <w:b/>
                <w:i/>
                <w:iCs/>
                <w:sz w:val="26"/>
                <w:szCs w:val="26"/>
              </w:rPr>
            </w:pPr>
            <w:r w:rsidRPr="00EB2D20">
              <w:rPr>
                <w:rFonts w:ascii="Times New Roman" w:hAnsi="Times New Roman"/>
                <w:b/>
                <w:i/>
                <w:iCs/>
                <w:sz w:val="26"/>
                <w:szCs w:val="26"/>
              </w:rPr>
              <w:t xml:space="preserve">Các học phần chuyên </w:t>
            </w:r>
          </w:p>
          <w:p w:rsidR="00C34F1D" w:rsidRPr="00EB2D20" w:rsidRDefault="00C34F1D" w:rsidP="00C34F1D">
            <w:pPr>
              <w:rPr>
                <w:rFonts w:ascii="Times New Roman" w:hAnsi="Times New Roman"/>
                <w:b/>
                <w:bCs/>
                <w:i/>
                <w:sz w:val="26"/>
                <w:szCs w:val="26"/>
              </w:rPr>
            </w:pPr>
            <w:r w:rsidRPr="00EB2D20">
              <w:rPr>
                <w:rFonts w:ascii="Times New Roman" w:hAnsi="Times New Roman"/>
                <w:b/>
                <w:i/>
                <w:iCs/>
                <w:sz w:val="26"/>
                <w:szCs w:val="26"/>
              </w:rPr>
              <w:t>môn ngành</w:t>
            </w:r>
            <w:r>
              <w:rPr>
                <w:rFonts w:ascii="Times New Roman" w:hAnsi="Times New Roman"/>
                <w:b/>
                <w:i/>
                <w:iCs/>
                <w:sz w:val="26"/>
                <w:szCs w:val="26"/>
              </w:rPr>
              <w:t>, nghề</w:t>
            </w:r>
          </w:p>
        </w:tc>
      </w:tr>
      <w:tr w:rsidR="00C34F1D" w:rsidRPr="00EB2D20" w:rsidTr="00890C93">
        <w:trPr>
          <w:trHeight w:val="454"/>
        </w:trPr>
        <w:tc>
          <w:tcPr>
            <w:tcW w:w="1036" w:type="dxa"/>
            <w:shd w:val="clear" w:color="auto" w:fill="auto"/>
            <w:vAlign w:val="center"/>
          </w:tcPr>
          <w:p w:rsidR="00C34F1D" w:rsidRPr="003A6FD9" w:rsidRDefault="00C34F1D" w:rsidP="00C34F1D">
            <w:pPr>
              <w:jc w:val="center"/>
              <w:rPr>
                <w:rFonts w:ascii="Times New Roman" w:hAnsi="Times New Roman"/>
                <w:i/>
                <w:sz w:val="26"/>
                <w:szCs w:val="26"/>
              </w:rPr>
            </w:pPr>
            <w:r w:rsidRPr="003A6FD9">
              <w:rPr>
                <w:rFonts w:ascii="Times New Roman" w:hAnsi="Times New Roman"/>
                <w:i/>
                <w:sz w:val="26"/>
                <w:szCs w:val="26"/>
              </w:rPr>
              <w:t>II.1</w:t>
            </w:r>
          </w:p>
        </w:tc>
        <w:tc>
          <w:tcPr>
            <w:tcW w:w="2552" w:type="dxa"/>
            <w:shd w:val="clear" w:color="auto" w:fill="auto"/>
            <w:vAlign w:val="center"/>
          </w:tcPr>
          <w:p w:rsidR="00C34F1D" w:rsidRPr="00EB2D20" w:rsidRDefault="00C34F1D" w:rsidP="00C34F1D">
            <w:pPr>
              <w:rPr>
                <w:rFonts w:ascii="Times New Roman" w:hAnsi="Times New Roman"/>
                <w:i/>
                <w:sz w:val="26"/>
                <w:szCs w:val="26"/>
              </w:rPr>
            </w:pPr>
            <w:r w:rsidRPr="00EB2D20">
              <w:rPr>
                <w:rFonts w:ascii="Times New Roman" w:hAnsi="Times New Roman"/>
                <w:i/>
                <w:sz w:val="26"/>
                <w:szCs w:val="26"/>
              </w:rPr>
              <w:t>Học phần cơ sở</w:t>
            </w:r>
            <w:r>
              <w:rPr>
                <w:rFonts w:ascii="Times New Roman" w:hAnsi="Times New Roman"/>
                <w:i/>
                <w:sz w:val="26"/>
                <w:szCs w:val="26"/>
              </w:rPr>
              <w:t xml:space="preserve"> </w:t>
            </w:r>
          </w:p>
        </w:tc>
        <w:tc>
          <w:tcPr>
            <w:tcW w:w="992" w:type="dxa"/>
            <w:tcBorders>
              <w:top w:val="nil"/>
              <w:left w:val="nil"/>
              <w:bottom w:val="single" w:sz="8" w:space="0" w:color="auto"/>
              <w:right w:val="single" w:sz="8" w:space="0" w:color="auto"/>
            </w:tcBorders>
            <w:shd w:val="clear" w:color="auto" w:fill="FFFF00"/>
            <w:vAlign w:val="center"/>
          </w:tcPr>
          <w:p w:rsidR="00C34F1D" w:rsidRPr="00AA13E4" w:rsidRDefault="00C34F1D" w:rsidP="00C34F1D">
            <w:pPr>
              <w:jc w:val="center"/>
              <w:rPr>
                <w:rFonts w:ascii="Times New Roman" w:hAnsi="Times New Roman"/>
                <w:b/>
                <w:bCs/>
                <w:color w:val="FF0000"/>
                <w:sz w:val="32"/>
                <w:szCs w:val="32"/>
              </w:rPr>
            </w:pPr>
            <w:r w:rsidRPr="00AA13E4">
              <w:rPr>
                <w:b/>
                <w:bCs/>
                <w:color w:val="FF0000"/>
                <w:sz w:val="32"/>
                <w:szCs w:val="32"/>
              </w:rPr>
              <w:t>18</w:t>
            </w:r>
          </w:p>
        </w:tc>
        <w:tc>
          <w:tcPr>
            <w:tcW w:w="992" w:type="dxa"/>
            <w:tcBorders>
              <w:top w:val="nil"/>
              <w:left w:val="nil"/>
              <w:bottom w:val="single" w:sz="8" w:space="0" w:color="auto"/>
              <w:right w:val="single" w:sz="8" w:space="0" w:color="auto"/>
            </w:tcBorders>
            <w:shd w:val="clear" w:color="auto" w:fill="FFFF00"/>
            <w:vAlign w:val="center"/>
          </w:tcPr>
          <w:p w:rsidR="00C34F1D" w:rsidRPr="00AA13E4" w:rsidRDefault="00C34F1D" w:rsidP="00C34F1D">
            <w:pPr>
              <w:jc w:val="center"/>
              <w:rPr>
                <w:b/>
                <w:bCs/>
                <w:color w:val="FF0000"/>
                <w:sz w:val="32"/>
                <w:szCs w:val="32"/>
              </w:rPr>
            </w:pPr>
            <w:r w:rsidRPr="00AA13E4">
              <w:rPr>
                <w:b/>
                <w:bCs/>
                <w:color w:val="FF0000"/>
                <w:sz w:val="32"/>
                <w:szCs w:val="32"/>
              </w:rPr>
              <w:t>300</w:t>
            </w:r>
          </w:p>
        </w:tc>
        <w:tc>
          <w:tcPr>
            <w:tcW w:w="1135" w:type="dxa"/>
            <w:tcBorders>
              <w:top w:val="nil"/>
              <w:left w:val="nil"/>
              <w:bottom w:val="single" w:sz="8" w:space="0" w:color="auto"/>
              <w:right w:val="single" w:sz="8" w:space="0" w:color="auto"/>
            </w:tcBorders>
            <w:shd w:val="clear" w:color="auto" w:fill="FFFF00"/>
            <w:vAlign w:val="center"/>
          </w:tcPr>
          <w:p w:rsidR="00C34F1D" w:rsidRPr="00AA13E4" w:rsidRDefault="00C34F1D" w:rsidP="00331349">
            <w:pPr>
              <w:jc w:val="center"/>
              <w:rPr>
                <w:b/>
                <w:bCs/>
                <w:color w:val="FF0000"/>
                <w:sz w:val="32"/>
                <w:szCs w:val="32"/>
              </w:rPr>
            </w:pPr>
            <w:r w:rsidRPr="00AA13E4">
              <w:rPr>
                <w:b/>
                <w:bCs/>
                <w:color w:val="FF0000"/>
                <w:sz w:val="32"/>
                <w:szCs w:val="32"/>
              </w:rPr>
              <w:t>2</w:t>
            </w:r>
            <w:r w:rsidR="00331349">
              <w:rPr>
                <w:b/>
                <w:bCs/>
                <w:color w:val="FF0000"/>
                <w:sz w:val="32"/>
                <w:szCs w:val="32"/>
              </w:rPr>
              <w:t>26</w:t>
            </w:r>
          </w:p>
        </w:tc>
        <w:tc>
          <w:tcPr>
            <w:tcW w:w="1985" w:type="dxa"/>
            <w:tcBorders>
              <w:top w:val="nil"/>
              <w:left w:val="nil"/>
              <w:bottom w:val="single" w:sz="8" w:space="0" w:color="auto"/>
              <w:right w:val="single" w:sz="8" w:space="0" w:color="auto"/>
            </w:tcBorders>
            <w:shd w:val="clear" w:color="auto" w:fill="FFFF00"/>
            <w:vAlign w:val="center"/>
          </w:tcPr>
          <w:p w:rsidR="00C34F1D" w:rsidRPr="00AA13E4" w:rsidRDefault="00C34F1D" w:rsidP="00C34F1D">
            <w:pPr>
              <w:jc w:val="center"/>
              <w:rPr>
                <w:b/>
                <w:bCs/>
                <w:color w:val="FF0000"/>
                <w:sz w:val="32"/>
                <w:szCs w:val="32"/>
              </w:rPr>
            </w:pPr>
            <w:r w:rsidRPr="00AA13E4">
              <w:rPr>
                <w:b/>
                <w:bCs/>
                <w:color w:val="FF0000"/>
                <w:sz w:val="32"/>
                <w:szCs w:val="32"/>
              </w:rPr>
              <w:t>60</w:t>
            </w:r>
          </w:p>
        </w:tc>
        <w:tc>
          <w:tcPr>
            <w:tcW w:w="991" w:type="dxa"/>
            <w:tcBorders>
              <w:top w:val="nil"/>
              <w:left w:val="nil"/>
              <w:bottom w:val="single" w:sz="8" w:space="0" w:color="auto"/>
              <w:right w:val="single" w:sz="8" w:space="0" w:color="auto"/>
            </w:tcBorders>
            <w:shd w:val="clear" w:color="auto" w:fill="FFFF00"/>
            <w:vAlign w:val="center"/>
          </w:tcPr>
          <w:p w:rsidR="00C34F1D" w:rsidRPr="00AA13E4" w:rsidRDefault="00C34F1D" w:rsidP="00C34F1D">
            <w:pPr>
              <w:jc w:val="center"/>
              <w:rPr>
                <w:b/>
                <w:bCs/>
                <w:color w:val="FF0000"/>
                <w:sz w:val="32"/>
                <w:szCs w:val="32"/>
              </w:rPr>
            </w:pPr>
            <w:r w:rsidRPr="00AA13E4">
              <w:rPr>
                <w:b/>
                <w:bCs/>
                <w:color w:val="FF0000"/>
                <w:sz w:val="32"/>
                <w:szCs w:val="32"/>
              </w:rPr>
              <w:t>14</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rFonts w:ascii="Times New Roman" w:hAnsi="Times New Roman"/>
                <w:szCs w:val="28"/>
              </w:rPr>
            </w:pPr>
            <w:r>
              <w:rPr>
                <w:szCs w:val="28"/>
              </w:rPr>
              <w:t>8</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Vẽ kỹ thuật</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C34F1D" w:rsidP="00C34F1D">
            <w:pPr>
              <w:jc w:val="center"/>
              <w:rPr>
                <w:szCs w:val="28"/>
              </w:rPr>
            </w:pPr>
            <w:r>
              <w:rPr>
                <w:szCs w:val="28"/>
              </w:rPr>
              <w:t>9</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Cơ sở kỹ thuật điện và máy điện</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43</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10</w:t>
            </w:r>
            <w:r w:rsidR="00C34F1D">
              <w:rPr>
                <w:szCs w:val="28"/>
              </w:rPr>
              <w:t> </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 xml:space="preserve">Kỹ thuật điều hoà không khí </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11</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Cơ sở kỹ thuật nhiệt - lạnh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7E0D3B" w:rsidP="00C34F1D">
            <w:pPr>
              <w:jc w:val="center"/>
              <w:rPr>
                <w:rFonts w:ascii="Times New Roman" w:hAnsi="Times New Roman"/>
                <w:sz w:val="26"/>
                <w:szCs w:val="26"/>
              </w:rPr>
            </w:pPr>
            <w:r w:rsidRPr="007E0D3B">
              <w:rPr>
                <w:rFonts w:ascii="Times New Roman" w:hAnsi="Times New Roman"/>
                <w:color w:val="FF0000"/>
                <w:sz w:val="26"/>
                <w:szCs w:val="26"/>
              </w:rPr>
              <w:t>43</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12</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Thực tập Gò - Hàn</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13</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 xml:space="preserve">An toàn lao động và vệ sinh công nghiệp </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14</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 xml:space="preserve">Trang bị điện </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15</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 xml:space="preserve">Kỹ thuật điện tử </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AA13E4" w:rsidRPr="00EB2D20" w:rsidTr="00EF7E08">
        <w:trPr>
          <w:trHeight w:val="454"/>
        </w:trPr>
        <w:tc>
          <w:tcPr>
            <w:tcW w:w="1036" w:type="dxa"/>
            <w:shd w:val="clear" w:color="auto" w:fill="auto"/>
            <w:vAlign w:val="center"/>
          </w:tcPr>
          <w:p w:rsidR="00AA13E4" w:rsidRPr="00EB2D20" w:rsidRDefault="00AA13E4" w:rsidP="00AA13E4">
            <w:pPr>
              <w:jc w:val="center"/>
              <w:rPr>
                <w:rFonts w:ascii="Times New Roman" w:hAnsi="Times New Roman"/>
                <w:i/>
                <w:sz w:val="26"/>
                <w:szCs w:val="26"/>
              </w:rPr>
            </w:pPr>
            <w:r w:rsidRPr="00EB2D20">
              <w:rPr>
                <w:rFonts w:ascii="Times New Roman" w:hAnsi="Times New Roman"/>
                <w:i/>
                <w:sz w:val="26"/>
                <w:szCs w:val="26"/>
              </w:rPr>
              <w:t>II.2</w:t>
            </w:r>
          </w:p>
        </w:tc>
        <w:tc>
          <w:tcPr>
            <w:tcW w:w="2552" w:type="dxa"/>
            <w:shd w:val="clear" w:color="auto" w:fill="auto"/>
            <w:vAlign w:val="center"/>
          </w:tcPr>
          <w:p w:rsidR="00AA13E4" w:rsidRPr="00EB2D20" w:rsidRDefault="00AA13E4" w:rsidP="00AA13E4">
            <w:pPr>
              <w:rPr>
                <w:rFonts w:ascii="Times New Roman" w:hAnsi="Times New Roman"/>
                <w:i/>
                <w:sz w:val="26"/>
                <w:szCs w:val="26"/>
              </w:rPr>
            </w:pPr>
            <w:r w:rsidRPr="00EB2D20">
              <w:rPr>
                <w:rFonts w:ascii="Times New Roman" w:hAnsi="Times New Roman"/>
                <w:i/>
                <w:sz w:val="26"/>
                <w:szCs w:val="26"/>
              </w:rPr>
              <w:t>Học phần chuyên môn ngành</w:t>
            </w:r>
          </w:p>
        </w:tc>
        <w:tc>
          <w:tcPr>
            <w:tcW w:w="992" w:type="dxa"/>
            <w:tcBorders>
              <w:top w:val="nil"/>
              <w:left w:val="nil"/>
              <w:bottom w:val="single" w:sz="8" w:space="0" w:color="auto"/>
              <w:right w:val="single" w:sz="8" w:space="0" w:color="auto"/>
            </w:tcBorders>
            <w:shd w:val="clear" w:color="auto" w:fill="FFFF00"/>
            <w:vAlign w:val="center"/>
          </w:tcPr>
          <w:p w:rsidR="00AA13E4" w:rsidRDefault="00AA13E4" w:rsidP="00AA13E4">
            <w:pPr>
              <w:jc w:val="center"/>
              <w:rPr>
                <w:rFonts w:ascii="Times New Roman" w:hAnsi="Times New Roman"/>
                <w:b/>
                <w:bCs/>
                <w:color w:val="FF0000"/>
                <w:sz w:val="32"/>
                <w:szCs w:val="32"/>
              </w:rPr>
            </w:pPr>
            <w:r>
              <w:rPr>
                <w:b/>
                <w:bCs/>
                <w:color w:val="FF0000"/>
                <w:sz w:val="32"/>
                <w:szCs w:val="32"/>
              </w:rPr>
              <w:t>40</w:t>
            </w:r>
          </w:p>
        </w:tc>
        <w:tc>
          <w:tcPr>
            <w:tcW w:w="992" w:type="dxa"/>
            <w:tcBorders>
              <w:top w:val="nil"/>
              <w:left w:val="nil"/>
              <w:bottom w:val="single" w:sz="8" w:space="0" w:color="auto"/>
              <w:right w:val="single" w:sz="8" w:space="0" w:color="auto"/>
            </w:tcBorders>
            <w:shd w:val="clear" w:color="auto" w:fill="FFFF00"/>
            <w:vAlign w:val="center"/>
          </w:tcPr>
          <w:p w:rsidR="00AA13E4" w:rsidRDefault="00AA13E4" w:rsidP="00AA13E4">
            <w:pPr>
              <w:jc w:val="center"/>
              <w:rPr>
                <w:b/>
                <w:bCs/>
                <w:color w:val="FF0000"/>
                <w:sz w:val="32"/>
                <w:szCs w:val="32"/>
              </w:rPr>
            </w:pPr>
            <w:r>
              <w:rPr>
                <w:b/>
                <w:bCs/>
                <w:color w:val="FF0000"/>
                <w:sz w:val="32"/>
                <w:szCs w:val="32"/>
              </w:rPr>
              <w:t>1230</w:t>
            </w:r>
          </w:p>
        </w:tc>
        <w:tc>
          <w:tcPr>
            <w:tcW w:w="1135" w:type="dxa"/>
            <w:tcBorders>
              <w:top w:val="nil"/>
              <w:left w:val="nil"/>
              <w:bottom w:val="single" w:sz="8" w:space="0" w:color="auto"/>
              <w:right w:val="single" w:sz="8" w:space="0" w:color="auto"/>
            </w:tcBorders>
            <w:shd w:val="clear" w:color="auto" w:fill="FFFF00"/>
            <w:vAlign w:val="center"/>
          </w:tcPr>
          <w:p w:rsidR="00AA13E4" w:rsidRDefault="00EF7E08" w:rsidP="00AA13E4">
            <w:pPr>
              <w:jc w:val="center"/>
              <w:rPr>
                <w:b/>
                <w:bCs/>
                <w:color w:val="FF0000"/>
                <w:sz w:val="32"/>
                <w:szCs w:val="32"/>
              </w:rPr>
            </w:pPr>
            <w:r>
              <w:rPr>
                <w:b/>
                <w:bCs/>
                <w:color w:val="FF0000"/>
                <w:sz w:val="32"/>
                <w:szCs w:val="32"/>
              </w:rPr>
              <w:t>84</w:t>
            </w:r>
          </w:p>
        </w:tc>
        <w:tc>
          <w:tcPr>
            <w:tcW w:w="1985" w:type="dxa"/>
            <w:tcBorders>
              <w:top w:val="nil"/>
              <w:left w:val="nil"/>
              <w:bottom w:val="single" w:sz="8" w:space="0" w:color="auto"/>
              <w:right w:val="single" w:sz="8" w:space="0" w:color="auto"/>
            </w:tcBorders>
            <w:shd w:val="clear" w:color="auto" w:fill="FFFF00"/>
            <w:vAlign w:val="center"/>
          </w:tcPr>
          <w:p w:rsidR="00AA13E4" w:rsidRDefault="00AA13E4" w:rsidP="00AA13E4">
            <w:pPr>
              <w:jc w:val="center"/>
              <w:rPr>
                <w:b/>
                <w:bCs/>
                <w:color w:val="FF0000"/>
                <w:sz w:val="32"/>
                <w:szCs w:val="32"/>
              </w:rPr>
            </w:pPr>
            <w:r>
              <w:rPr>
                <w:b/>
                <w:bCs/>
                <w:color w:val="FF0000"/>
                <w:sz w:val="32"/>
                <w:szCs w:val="32"/>
              </w:rPr>
              <w:t>1140</w:t>
            </w:r>
          </w:p>
        </w:tc>
        <w:tc>
          <w:tcPr>
            <w:tcW w:w="991" w:type="dxa"/>
            <w:tcBorders>
              <w:top w:val="nil"/>
              <w:left w:val="nil"/>
              <w:bottom w:val="single" w:sz="8" w:space="0" w:color="auto"/>
              <w:right w:val="single" w:sz="8" w:space="0" w:color="auto"/>
            </w:tcBorders>
            <w:shd w:val="clear" w:color="auto" w:fill="FFFF00"/>
            <w:vAlign w:val="center"/>
          </w:tcPr>
          <w:p w:rsidR="00AA13E4" w:rsidRDefault="00AA13E4" w:rsidP="00AA13E4">
            <w:pPr>
              <w:jc w:val="center"/>
              <w:rPr>
                <w:b/>
                <w:bCs/>
                <w:color w:val="FF0000"/>
                <w:sz w:val="32"/>
                <w:szCs w:val="32"/>
              </w:rPr>
            </w:pPr>
            <w:r>
              <w:rPr>
                <w:b/>
                <w:bCs/>
                <w:color w:val="FF0000"/>
                <w:sz w:val="32"/>
                <w:szCs w:val="32"/>
              </w:rPr>
              <w:t>6</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rFonts w:ascii="Times New Roman" w:hAnsi="Times New Roman"/>
                <w:szCs w:val="28"/>
              </w:rPr>
            </w:pPr>
            <w:r>
              <w:rPr>
                <w:szCs w:val="28"/>
              </w:rPr>
              <w:t>16</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color w:val="000000"/>
                <w:sz w:val="26"/>
                <w:szCs w:val="26"/>
              </w:rPr>
            </w:pPr>
            <w:r w:rsidRPr="00C34F1D">
              <w:rPr>
                <w:rFonts w:ascii="Times New Roman" w:hAnsi="Times New Roman"/>
                <w:color w:val="000000"/>
                <w:sz w:val="26"/>
                <w:szCs w:val="26"/>
              </w:rPr>
              <w:t>Bơm - Quạt - Máy nén</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17</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331349" w:rsidP="00C34F1D">
            <w:pPr>
              <w:rPr>
                <w:rFonts w:ascii="Times New Roman" w:hAnsi="Times New Roman"/>
                <w:sz w:val="26"/>
                <w:szCs w:val="26"/>
              </w:rPr>
            </w:pPr>
            <w:r w:rsidRPr="00331349">
              <w:rPr>
                <w:rFonts w:ascii="Times New Roman" w:hAnsi="Times New Roman"/>
                <w:color w:val="FF0000"/>
                <w:sz w:val="26"/>
                <w:szCs w:val="26"/>
              </w:rPr>
              <w:t xml:space="preserve">Thực tập </w:t>
            </w:r>
            <w:r w:rsidR="00C34F1D" w:rsidRPr="00C34F1D">
              <w:rPr>
                <w:rFonts w:ascii="Times New Roman" w:hAnsi="Times New Roman"/>
                <w:sz w:val="26"/>
                <w:szCs w:val="26"/>
              </w:rPr>
              <w:t>Lạnh cơ bản</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18</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color w:val="000000"/>
                <w:sz w:val="26"/>
                <w:szCs w:val="26"/>
              </w:rPr>
            </w:pPr>
            <w:r w:rsidRPr="00C34F1D">
              <w:rPr>
                <w:rFonts w:ascii="Times New Roman" w:hAnsi="Times New Roman"/>
                <w:color w:val="000000"/>
                <w:sz w:val="26"/>
                <w:szCs w:val="26"/>
              </w:rPr>
              <w:t>Tự động hóa hệ thống lạnh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19</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Tiếng Anh chuyên ngành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1F5958" w:rsidP="00C34F1D">
            <w:pPr>
              <w:jc w:val="center"/>
              <w:rPr>
                <w:rFonts w:ascii="Times New Roman" w:hAnsi="Times New Roman"/>
                <w:sz w:val="26"/>
                <w:szCs w:val="26"/>
              </w:rPr>
            </w:pPr>
            <w:r>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20</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Thực tập trang bị điện HT nhiệt lạnh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21</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Thực tập điều khiển tự động HTL</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22</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Vận hành và sửa chữa thiết bị lạnh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90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90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23</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Hệ thống máy lạnh dân dụng</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lastRenderedPageBreak/>
              <w:t>24</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Hệ thống máy lạnh thương nghiệp</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90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90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25</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Hệ thống máy lạnh công nghiệp I</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26</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Hệ thống máy lạnh công nghiệp II</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27</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Đồ án 1</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28</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Đồ án 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r w:rsidR="00AA13E4">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29</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Thực tập tốt nghiệp</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270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270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84161C" w:rsidRPr="00EB2D20" w:rsidTr="00890C93">
        <w:trPr>
          <w:trHeight w:val="454"/>
        </w:trPr>
        <w:tc>
          <w:tcPr>
            <w:tcW w:w="1036" w:type="dxa"/>
            <w:shd w:val="clear" w:color="auto" w:fill="auto"/>
            <w:vAlign w:val="center"/>
          </w:tcPr>
          <w:p w:rsidR="0084161C" w:rsidRPr="00EB2D20" w:rsidRDefault="0084161C" w:rsidP="0084161C">
            <w:pPr>
              <w:jc w:val="center"/>
              <w:rPr>
                <w:rFonts w:ascii="Times New Roman" w:hAnsi="Times New Roman"/>
                <w:i/>
                <w:sz w:val="26"/>
                <w:szCs w:val="26"/>
              </w:rPr>
            </w:pPr>
            <w:r w:rsidRPr="00EB2D20">
              <w:rPr>
                <w:rFonts w:ascii="Times New Roman" w:hAnsi="Times New Roman"/>
                <w:i/>
                <w:sz w:val="26"/>
                <w:szCs w:val="26"/>
              </w:rPr>
              <w:t>II.3</w:t>
            </w:r>
          </w:p>
        </w:tc>
        <w:tc>
          <w:tcPr>
            <w:tcW w:w="2552" w:type="dxa"/>
            <w:shd w:val="clear" w:color="auto" w:fill="auto"/>
            <w:vAlign w:val="center"/>
          </w:tcPr>
          <w:p w:rsidR="0084161C" w:rsidRPr="00EB2D20" w:rsidRDefault="0084161C" w:rsidP="0084161C">
            <w:pPr>
              <w:rPr>
                <w:rFonts w:ascii="Times New Roman" w:hAnsi="Times New Roman"/>
                <w:i/>
                <w:sz w:val="26"/>
                <w:szCs w:val="26"/>
              </w:rPr>
            </w:pPr>
            <w:r w:rsidRPr="00EB2D20">
              <w:rPr>
                <w:rFonts w:ascii="Times New Roman" w:hAnsi="Times New Roman"/>
                <w:i/>
                <w:sz w:val="26"/>
                <w:szCs w:val="26"/>
              </w:rPr>
              <w:t>Học phần tự chọn</w:t>
            </w:r>
          </w:p>
        </w:tc>
        <w:tc>
          <w:tcPr>
            <w:tcW w:w="992" w:type="dxa"/>
            <w:tcBorders>
              <w:top w:val="nil"/>
              <w:left w:val="nil"/>
              <w:bottom w:val="single" w:sz="8" w:space="0" w:color="auto"/>
              <w:right w:val="single" w:sz="8" w:space="0" w:color="auto"/>
            </w:tcBorders>
            <w:shd w:val="clear" w:color="000000" w:fill="FFFF00"/>
            <w:vAlign w:val="center"/>
          </w:tcPr>
          <w:p w:rsidR="0084161C" w:rsidRDefault="0084161C" w:rsidP="0084161C">
            <w:pPr>
              <w:jc w:val="center"/>
              <w:rPr>
                <w:rFonts w:ascii="Times New Roman" w:hAnsi="Times New Roman"/>
                <w:b/>
                <w:bCs/>
                <w:color w:val="FF0000"/>
                <w:szCs w:val="28"/>
              </w:rPr>
            </w:pPr>
            <w:r>
              <w:rPr>
                <w:b/>
                <w:bCs/>
                <w:color w:val="FF0000"/>
                <w:szCs w:val="28"/>
              </w:rPr>
              <w:t>8</w:t>
            </w:r>
          </w:p>
        </w:tc>
        <w:tc>
          <w:tcPr>
            <w:tcW w:w="992" w:type="dxa"/>
            <w:tcBorders>
              <w:top w:val="nil"/>
              <w:left w:val="nil"/>
              <w:bottom w:val="single" w:sz="8" w:space="0" w:color="auto"/>
              <w:right w:val="single" w:sz="8" w:space="0" w:color="auto"/>
            </w:tcBorders>
            <w:shd w:val="clear" w:color="000000" w:fill="FFFF00"/>
            <w:vAlign w:val="center"/>
          </w:tcPr>
          <w:p w:rsidR="0084161C" w:rsidRDefault="00331349" w:rsidP="0084161C">
            <w:pPr>
              <w:jc w:val="center"/>
              <w:rPr>
                <w:b/>
                <w:bCs/>
                <w:color w:val="FF0000"/>
                <w:szCs w:val="28"/>
              </w:rPr>
            </w:pPr>
            <w:r>
              <w:rPr>
                <w:b/>
                <w:bCs/>
                <w:color w:val="FF0000"/>
                <w:szCs w:val="28"/>
              </w:rPr>
              <w:t>12</w:t>
            </w:r>
            <w:r w:rsidR="0084161C">
              <w:rPr>
                <w:b/>
                <w:bCs/>
                <w:color w:val="FF0000"/>
                <w:szCs w:val="28"/>
              </w:rPr>
              <w:t>0</w:t>
            </w:r>
          </w:p>
        </w:tc>
        <w:tc>
          <w:tcPr>
            <w:tcW w:w="1135" w:type="dxa"/>
            <w:tcBorders>
              <w:top w:val="nil"/>
              <w:left w:val="nil"/>
              <w:bottom w:val="single" w:sz="8" w:space="0" w:color="auto"/>
              <w:right w:val="single" w:sz="8" w:space="0" w:color="auto"/>
            </w:tcBorders>
            <w:shd w:val="clear" w:color="000000" w:fill="FFFF00"/>
            <w:vAlign w:val="center"/>
          </w:tcPr>
          <w:p w:rsidR="0084161C" w:rsidRDefault="00331349" w:rsidP="0084161C">
            <w:pPr>
              <w:jc w:val="center"/>
              <w:rPr>
                <w:b/>
                <w:bCs/>
                <w:color w:val="FF0000"/>
                <w:szCs w:val="28"/>
              </w:rPr>
            </w:pPr>
            <w:r>
              <w:rPr>
                <w:b/>
                <w:bCs/>
                <w:color w:val="FF0000"/>
                <w:szCs w:val="28"/>
              </w:rPr>
              <w:t>112</w:t>
            </w:r>
          </w:p>
        </w:tc>
        <w:tc>
          <w:tcPr>
            <w:tcW w:w="1985" w:type="dxa"/>
            <w:tcBorders>
              <w:top w:val="nil"/>
              <w:left w:val="nil"/>
              <w:bottom w:val="single" w:sz="8" w:space="0" w:color="auto"/>
              <w:right w:val="single" w:sz="8" w:space="0" w:color="auto"/>
            </w:tcBorders>
            <w:shd w:val="clear" w:color="000000" w:fill="FFFF00"/>
            <w:vAlign w:val="center"/>
          </w:tcPr>
          <w:p w:rsidR="0084161C" w:rsidRDefault="002A41B7" w:rsidP="0084161C">
            <w:pPr>
              <w:jc w:val="center"/>
              <w:rPr>
                <w:b/>
                <w:bCs/>
                <w:color w:val="FF0000"/>
                <w:szCs w:val="28"/>
              </w:rPr>
            </w:pPr>
            <w:r>
              <w:rPr>
                <w:b/>
                <w:bCs/>
                <w:color w:val="FF0000"/>
                <w:szCs w:val="28"/>
              </w:rPr>
              <w:t>0</w:t>
            </w:r>
          </w:p>
        </w:tc>
        <w:tc>
          <w:tcPr>
            <w:tcW w:w="991" w:type="dxa"/>
            <w:tcBorders>
              <w:top w:val="nil"/>
              <w:left w:val="nil"/>
              <w:bottom w:val="single" w:sz="8" w:space="0" w:color="auto"/>
              <w:right w:val="single" w:sz="8" w:space="0" w:color="auto"/>
            </w:tcBorders>
            <w:shd w:val="clear" w:color="000000" w:fill="FFFF00"/>
            <w:vAlign w:val="center"/>
          </w:tcPr>
          <w:p w:rsidR="0084161C" w:rsidRDefault="00331349" w:rsidP="0084161C">
            <w:pPr>
              <w:jc w:val="center"/>
              <w:rPr>
                <w:b/>
                <w:bCs/>
                <w:color w:val="FF0000"/>
                <w:szCs w:val="28"/>
              </w:rPr>
            </w:pPr>
            <w:r>
              <w:rPr>
                <w:b/>
                <w:bCs/>
                <w:color w:val="FF0000"/>
                <w:szCs w:val="28"/>
              </w:rPr>
              <w:t>8</w:t>
            </w:r>
          </w:p>
        </w:tc>
      </w:tr>
      <w:tr w:rsidR="0084161C"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84161C" w:rsidRDefault="007E0D3B" w:rsidP="0084161C">
            <w:pPr>
              <w:jc w:val="center"/>
              <w:rPr>
                <w:rFonts w:ascii="Times New Roman" w:hAnsi="Times New Roman"/>
                <w:szCs w:val="28"/>
              </w:rPr>
            </w:pPr>
            <w:r>
              <w:rPr>
                <w:szCs w:val="28"/>
              </w:rPr>
              <w:t>30</w:t>
            </w:r>
          </w:p>
        </w:tc>
        <w:tc>
          <w:tcPr>
            <w:tcW w:w="255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rPr>
                <w:rFonts w:ascii="Times New Roman" w:hAnsi="Times New Roman"/>
                <w:sz w:val="26"/>
                <w:szCs w:val="26"/>
              </w:rPr>
            </w:pPr>
            <w:r>
              <w:rPr>
                <w:rFonts w:ascii="Times New Roman" w:hAnsi="Times New Roman"/>
                <w:sz w:val="26"/>
                <w:szCs w:val="26"/>
              </w:rPr>
              <w:t>Autocad</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84161C" w:rsidRPr="00C513A3" w:rsidRDefault="00331349" w:rsidP="0084161C">
            <w:pPr>
              <w:jc w:val="center"/>
              <w:rPr>
                <w:rFonts w:ascii="Times New Roman" w:hAnsi="Times New Roman"/>
                <w:color w:val="FF0000"/>
                <w:sz w:val="26"/>
                <w:szCs w:val="26"/>
              </w:rPr>
            </w:pPr>
            <w:r w:rsidRPr="00C513A3">
              <w:rPr>
                <w:rFonts w:ascii="Times New Roman" w:hAnsi="Times New Roman"/>
                <w:color w:val="FF0000"/>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84161C" w:rsidRPr="00C513A3" w:rsidRDefault="00331349" w:rsidP="0084161C">
            <w:pPr>
              <w:jc w:val="center"/>
              <w:rPr>
                <w:rFonts w:ascii="Times New Roman" w:hAnsi="Times New Roman"/>
                <w:color w:val="FF0000"/>
                <w:sz w:val="26"/>
                <w:szCs w:val="26"/>
              </w:rPr>
            </w:pPr>
            <w:r w:rsidRPr="00C513A3">
              <w:rPr>
                <w:rFonts w:ascii="Times New Roman" w:hAnsi="Times New Roman"/>
                <w:color w:val="FF0000"/>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84161C" w:rsidRPr="00C513A3" w:rsidRDefault="002A41B7" w:rsidP="0084161C">
            <w:pPr>
              <w:jc w:val="center"/>
              <w:rPr>
                <w:rFonts w:ascii="Times New Roman" w:hAnsi="Times New Roman"/>
                <w:color w:val="FF0000"/>
                <w:sz w:val="26"/>
                <w:szCs w:val="26"/>
              </w:rPr>
            </w:pPr>
            <w:r w:rsidRPr="00C513A3">
              <w:rPr>
                <w:rFonts w:ascii="Times New Roman" w:hAnsi="Times New Roman"/>
                <w:color w:val="FF0000"/>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84161C" w:rsidRPr="00C513A3" w:rsidRDefault="0084161C" w:rsidP="0084161C">
            <w:pPr>
              <w:jc w:val="center"/>
              <w:rPr>
                <w:rFonts w:ascii="Times New Roman" w:hAnsi="Times New Roman"/>
                <w:color w:val="FF0000"/>
                <w:sz w:val="26"/>
                <w:szCs w:val="26"/>
              </w:rPr>
            </w:pPr>
            <w:r w:rsidRPr="00C513A3">
              <w:rPr>
                <w:rFonts w:ascii="Times New Roman" w:hAnsi="Times New Roman"/>
                <w:color w:val="FF0000"/>
                <w:sz w:val="26"/>
                <w:szCs w:val="26"/>
              </w:rPr>
              <w:t> </w:t>
            </w:r>
            <w:r w:rsidR="00331349" w:rsidRPr="00C513A3">
              <w:rPr>
                <w:rFonts w:ascii="Times New Roman" w:hAnsi="Times New Roman"/>
                <w:color w:val="FF0000"/>
                <w:sz w:val="26"/>
                <w:szCs w:val="26"/>
              </w:rPr>
              <w:t>2</w:t>
            </w:r>
          </w:p>
        </w:tc>
      </w:tr>
      <w:tr w:rsidR="0084161C"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84161C" w:rsidRDefault="007E0D3B" w:rsidP="0084161C">
            <w:pPr>
              <w:jc w:val="center"/>
              <w:rPr>
                <w:szCs w:val="28"/>
              </w:rPr>
            </w:pPr>
            <w:r>
              <w:rPr>
                <w:szCs w:val="28"/>
              </w:rPr>
              <w:t>31</w:t>
            </w:r>
          </w:p>
        </w:tc>
        <w:tc>
          <w:tcPr>
            <w:tcW w:w="255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rPr>
                <w:rFonts w:ascii="Times New Roman" w:hAnsi="Times New Roman"/>
                <w:sz w:val="26"/>
                <w:szCs w:val="26"/>
              </w:rPr>
            </w:pPr>
            <w:r w:rsidRPr="0084161C">
              <w:rPr>
                <w:rFonts w:ascii="Times New Roman" w:hAnsi="Times New Roman"/>
                <w:sz w:val="26"/>
                <w:szCs w:val="26"/>
              </w:rPr>
              <w:t>Chuyên đề máy lạnh</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r>
      <w:tr w:rsidR="0084161C"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84161C" w:rsidRDefault="007E0D3B" w:rsidP="0084161C">
            <w:pPr>
              <w:jc w:val="center"/>
              <w:rPr>
                <w:szCs w:val="28"/>
              </w:rPr>
            </w:pPr>
            <w:r>
              <w:rPr>
                <w:szCs w:val="28"/>
              </w:rPr>
              <w:t>32</w:t>
            </w:r>
          </w:p>
        </w:tc>
        <w:tc>
          <w:tcPr>
            <w:tcW w:w="255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rPr>
                <w:rFonts w:ascii="Times New Roman" w:hAnsi="Times New Roman"/>
                <w:sz w:val="26"/>
                <w:szCs w:val="26"/>
              </w:rPr>
            </w:pPr>
            <w:r w:rsidRPr="0084161C">
              <w:rPr>
                <w:rFonts w:ascii="Times New Roman" w:hAnsi="Times New Roman"/>
                <w:sz w:val="26"/>
                <w:szCs w:val="26"/>
              </w:rPr>
              <w:t xml:space="preserve">Chuyên đề điều hòa không khí </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r>
      <w:tr w:rsidR="0084161C"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84161C" w:rsidRDefault="007E0D3B" w:rsidP="0084161C">
            <w:pPr>
              <w:jc w:val="center"/>
              <w:rPr>
                <w:szCs w:val="28"/>
              </w:rPr>
            </w:pPr>
            <w:r>
              <w:rPr>
                <w:szCs w:val="28"/>
              </w:rPr>
              <w:t>33</w:t>
            </w:r>
          </w:p>
        </w:tc>
        <w:tc>
          <w:tcPr>
            <w:tcW w:w="2552" w:type="dxa"/>
            <w:tcBorders>
              <w:top w:val="nil"/>
              <w:left w:val="nil"/>
              <w:bottom w:val="single" w:sz="8" w:space="0" w:color="auto"/>
              <w:right w:val="single" w:sz="8" w:space="0" w:color="auto"/>
            </w:tcBorders>
            <w:shd w:val="clear" w:color="000000" w:fill="FFFFFF"/>
            <w:vAlign w:val="center"/>
          </w:tcPr>
          <w:p w:rsidR="0084161C" w:rsidRPr="0084161C" w:rsidRDefault="0084161C" w:rsidP="0084161C">
            <w:pPr>
              <w:rPr>
                <w:rFonts w:ascii="Times New Roman" w:hAnsi="Times New Roman"/>
                <w:sz w:val="26"/>
                <w:szCs w:val="26"/>
              </w:rPr>
            </w:pPr>
            <w:r w:rsidRPr="0084161C">
              <w:rPr>
                <w:rFonts w:ascii="Times New Roman" w:hAnsi="Times New Roman"/>
                <w:sz w:val="26"/>
                <w:szCs w:val="26"/>
              </w:rPr>
              <w:t>Vật liệu nhiệt lạnh</w:t>
            </w:r>
          </w:p>
        </w:tc>
        <w:tc>
          <w:tcPr>
            <w:tcW w:w="992"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30</w:t>
            </w:r>
          </w:p>
        </w:tc>
        <w:tc>
          <w:tcPr>
            <w:tcW w:w="1135"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28</w:t>
            </w:r>
          </w:p>
        </w:tc>
        <w:tc>
          <w:tcPr>
            <w:tcW w:w="1985"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0</w:t>
            </w:r>
          </w:p>
        </w:tc>
        <w:tc>
          <w:tcPr>
            <w:tcW w:w="991"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r>
      <w:tr w:rsidR="00232267" w:rsidRPr="00EB2D20" w:rsidTr="00890C93">
        <w:trPr>
          <w:trHeight w:val="454"/>
        </w:trPr>
        <w:tc>
          <w:tcPr>
            <w:tcW w:w="1036" w:type="dxa"/>
            <w:tcBorders>
              <w:right w:val="nil"/>
            </w:tcBorders>
            <w:shd w:val="clear" w:color="auto" w:fill="auto"/>
            <w:vAlign w:val="center"/>
          </w:tcPr>
          <w:p w:rsidR="00232267" w:rsidRPr="00EB2D20" w:rsidRDefault="00232267" w:rsidP="00232267">
            <w:pPr>
              <w:jc w:val="center"/>
              <w:rPr>
                <w:rFonts w:ascii="Times New Roman" w:hAnsi="Times New Roman"/>
                <w:b/>
                <w:bCs/>
                <w:sz w:val="26"/>
                <w:szCs w:val="26"/>
              </w:rPr>
            </w:pPr>
          </w:p>
        </w:tc>
        <w:tc>
          <w:tcPr>
            <w:tcW w:w="2552" w:type="dxa"/>
            <w:tcBorders>
              <w:left w:val="nil"/>
            </w:tcBorders>
            <w:shd w:val="clear" w:color="auto" w:fill="auto"/>
            <w:vAlign w:val="center"/>
          </w:tcPr>
          <w:p w:rsidR="00232267" w:rsidRPr="00EB2D20" w:rsidRDefault="00232267" w:rsidP="00232267">
            <w:pPr>
              <w:rPr>
                <w:rFonts w:ascii="Times New Roman" w:hAnsi="Times New Roman"/>
                <w:b/>
                <w:bCs/>
                <w:sz w:val="26"/>
                <w:szCs w:val="26"/>
              </w:rPr>
            </w:pPr>
            <w:r w:rsidRPr="00EB2D20">
              <w:rPr>
                <w:rFonts w:ascii="Times New Roman" w:hAnsi="Times New Roman"/>
                <w:b/>
                <w:bCs/>
                <w:sz w:val="26"/>
                <w:szCs w:val="26"/>
              </w:rPr>
              <w:t>Tổng cộng</w:t>
            </w:r>
          </w:p>
        </w:tc>
        <w:tc>
          <w:tcPr>
            <w:tcW w:w="992" w:type="dxa"/>
            <w:tcBorders>
              <w:top w:val="single" w:sz="4" w:space="0" w:color="auto"/>
              <w:bottom w:val="single" w:sz="4" w:space="0" w:color="auto"/>
              <w:right w:val="single" w:sz="4" w:space="0" w:color="auto"/>
            </w:tcBorders>
            <w:shd w:val="clear" w:color="auto" w:fill="FFFF00"/>
            <w:vAlign w:val="center"/>
          </w:tcPr>
          <w:p w:rsidR="00232267" w:rsidRPr="00232267" w:rsidRDefault="00232267" w:rsidP="002A41B7">
            <w:pPr>
              <w:jc w:val="center"/>
              <w:rPr>
                <w:rFonts w:ascii="Times New Roman" w:hAnsi="Times New Roman"/>
                <w:b/>
                <w:bCs/>
                <w:color w:val="FF0000"/>
                <w:szCs w:val="28"/>
              </w:rPr>
            </w:pPr>
            <w:r w:rsidRPr="00232267">
              <w:rPr>
                <w:rFonts w:ascii="Times New Roman" w:hAnsi="Times New Roman"/>
                <w:b/>
                <w:bCs/>
                <w:color w:val="FF0000"/>
                <w:szCs w:val="28"/>
              </w:rPr>
              <w:t>9</w:t>
            </w:r>
            <w:r w:rsidR="002A41B7">
              <w:rPr>
                <w:rFonts w:ascii="Times New Roman" w:hAnsi="Times New Roman"/>
                <w:b/>
                <w:bCs/>
                <w:color w:val="FF0000"/>
                <w:szCs w:val="28"/>
              </w:rPr>
              <w:t>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32267" w:rsidRPr="00232267" w:rsidRDefault="00232267" w:rsidP="00C513A3">
            <w:pPr>
              <w:jc w:val="center"/>
              <w:rPr>
                <w:rFonts w:ascii="Times New Roman" w:hAnsi="Times New Roman"/>
                <w:b/>
                <w:bCs/>
                <w:color w:val="FF0000"/>
                <w:szCs w:val="28"/>
              </w:rPr>
            </w:pPr>
            <w:r w:rsidRPr="00232267">
              <w:rPr>
                <w:rFonts w:ascii="Times New Roman" w:hAnsi="Times New Roman"/>
                <w:b/>
                <w:bCs/>
                <w:color w:val="FF0000"/>
                <w:szCs w:val="28"/>
              </w:rPr>
              <w:t>21</w:t>
            </w:r>
            <w:r w:rsidR="00C513A3">
              <w:rPr>
                <w:rFonts w:ascii="Times New Roman" w:hAnsi="Times New Roman"/>
                <w:b/>
                <w:bCs/>
                <w:color w:val="FF0000"/>
                <w:szCs w:val="28"/>
              </w:rPr>
              <w:t>00</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232267" w:rsidRPr="00232267" w:rsidRDefault="002A41B7" w:rsidP="00F34C5B">
            <w:pPr>
              <w:jc w:val="center"/>
              <w:rPr>
                <w:rFonts w:ascii="Times New Roman" w:hAnsi="Times New Roman"/>
                <w:b/>
                <w:bCs/>
                <w:color w:val="FF0000"/>
                <w:szCs w:val="28"/>
              </w:rPr>
            </w:pPr>
            <w:r>
              <w:rPr>
                <w:rFonts w:ascii="Times New Roman" w:hAnsi="Times New Roman"/>
                <w:b/>
                <w:bCs/>
                <w:color w:val="FF0000"/>
                <w:szCs w:val="28"/>
              </w:rPr>
              <w:t>7</w:t>
            </w:r>
            <w:r w:rsidR="00F34C5B">
              <w:rPr>
                <w:rFonts w:ascii="Times New Roman" w:hAnsi="Times New Roman"/>
                <w:b/>
                <w:bCs/>
                <w:color w:val="FF0000"/>
                <w:szCs w:val="28"/>
              </w:rPr>
              <w:t>1</w:t>
            </w:r>
            <w:r w:rsidR="00C513A3">
              <w:rPr>
                <w:rFonts w:ascii="Times New Roman" w:hAnsi="Times New Roman"/>
                <w:b/>
                <w:bCs/>
                <w:color w:val="FF0000"/>
                <w:szCs w:val="28"/>
              </w:rPr>
              <w:t>0</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232267" w:rsidRPr="00232267" w:rsidRDefault="002A41B7" w:rsidP="002A41B7">
            <w:pPr>
              <w:jc w:val="center"/>
              <w:rPr>
                <w:rFonts w:ascii="Times New Roman" w:hAnsi="Times New Roman"/>
                <w:b/>
                <w:bCs/>
                <w:color w:val="FF0000"/>
                <w:szCs w:val="28"/>
              </w:rPr>
            </w:pPr>
            <w:r>
              <w:rPr>
                <w:rFonts w:ascii="Times New Roman" w:hAnsi="Times New Roman"/>
                <w:b/>
                <w:bCs/>
                <w:color w:val="FF0000"/>
                <w:szCs w:val="28"/>
              </w:rPr>
              <w:t>1350</w:t>
            </w:r>
          </w:p>
        </w:tc>
        <w:tc>
          <w:tcPr>
            <w:tcW w:w="991" w:type="dxa"/>
            <w:tcBorders>
              <w:top w:val="single" w:sz="4" w:space="0" w:color="auto"/>
              <w:left w:val="single" w:sz="4" w:space="0" w:color="auto"/>
              <w:bottom w:val="single" w:sz="4" w:space="0" w:color="auto"/>
              <w:right w:val="single" w:sz="4" w:space="0" w:color="auto"/>
            </w:tcBorders>
            <w:shd w:val="clear" w:color="auto" w:fill="FFFF00"/>
            <w:vAlign w:val="center"/>
          </w:tcPr>
          <w:p w:rsidR="00232267" w:rsidRPr="00232267" w:rsidRDefault="002A41B7" w:rsidP="00232267">
            <w:pPr>
              <w:jc w:val="center"/>
              <w:rPr>
                <w:rFonts w:ascii="Times New Roman" w:hAnsi="Times New Roman"/>
                <w:b/>
                <w:bCs/>
                <w:color w:val="FF0000"/>
                <w:szCs w:val="28"/>
              </w:rPr>
            </w:pPr>
            <w:r>
              <w:rPr>
                <w:rFonts w:ascii="Times New Roman" w:hAnsi="Times New Roman"/>
                <w:b/>
                <w:bCs/>
                <w:color w:val="FF0000"/>
                <w:szCs w:val="28"/>
              </w:rPr>
              <w:t>40</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927FF2">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shd w:val="clear" w:color="auto" w:fill="FFFF00"/>
            <w:vAlign w:val="center"/>
          </w:tcPr>
          <w:p w:rsidR="00B46A15" w:rsidRPr="00EB2D20" w:rsidRDefault="00927FF2" w:rsidP="0061030B">
            <w:pPr>
              <w:jc w:val="center"/>
              <w:rPr>
                <w:rFonts w:ascii="Times New Roman" w:hAnsi="Times New Roman"/>
                <w:b/>
                <w:iCs/>
                <w:sz w:val="26"/>
                <w:szCs w:val="26"/>
                <w:lang w:val="pt-BR"/>
              </w:rPr>
            </w:pPr>
            <w:r w:rsidRPr="00927FF2">
              <w:rPr>
                <w:rFonts w:ascii="Times New Roman" w:hAnsi="Times New Roman"/>
                <w:b/>
                <w:iCs/>
                <w:color w:val="FF0000"/>
                <w:sz w:val="26"/>
                <w:szCs w:val="26"/>
                <w:lang w:val="pt-BR"/>
              </w:rPr>
              <w:t>16</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927FF2" w:rsidP="0061030B">
            <w:pPr>
              <w:jc w:val="center"/>
              <w:rPr>
                <w:rFonts w:ascii="Times New Roman" w:hAnsi="Times New Roman"/>
                <w:b/>
                <w:iCs/>
                <w:sz w:val="26"/>
                <w:szCs w:val="26"/>
                <w:lang w:val="pt-BR"/>
              </w:rPr>
            </w:pPr>
            <w:r>
              <w:rPr>
                <w:rFonts w:ascii="Times New Roman" w:hAnsi="Times New Roman"/>
                <w:b/>
                <w:iCs/>
                <w:sz w:val="26"/>
                <w:szCs w:val="26"/>
                <w:lang w:val="pt-BR"/>
              </w:rPr>
              <w:t>14</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01</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Chính trị</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6</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03</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Giáo dục thể chất</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07</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Vẽ kỹ thuật</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12</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An toàn lao động và vệ sinh công nghiệp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11</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TT Gò - Hàn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Default="00927FF2" w:rsidP="00927FF2">
            <w:pPr>
              <w:jc w:val="center"/>
              <w:rPr>
                <w:rFonts w:ascii="Times New Roman" w:hAnsi="Times New Roman"/>
                <w:szCs w:val="28"/>
              </w:rPr>
            </w:pPr>
            <w:r>
              <w:rPr>
                <w:szCs w:val="28"/>
              </w:rPr>
              <w:t>M</w:t>
            </w:r>
            <w:r>
              <w:rPr>
                <w:rFonts w:ascii="Calibri" w:hAnsi="Calibri" w:cs="Calibri"/>
                <w:szCs w:val="28"/>
              </w:rPr>
              <w:t>Đ</w:t>
            </w:r>
            <w:r>
              <w:rPr>
                <w:szCs w:val="28"/>
              </w:rPr>
              <w:t xml:space="preserve"> 38</w:t>
            </w:r>
          </w:p>
        </w:tc>
        <w:tc>
          <w:tcPr>
            <w:tcW w:w="3003" w:type="dxa"/>
            <w:tcBorders>
              <w:top w:val="single" w:sz="8" w:space="0" w:color="auto"/>
              <w:left w:val="nil"/>
              <w:bottom w:val="single" w:sz="8" w:space="0" w:color="auto"/>
              <w:right w:val="single" w:sz="8" w:space="0" w:color="auto"/>
            </w:tcBorders>
            <w:shd w:val="clear" w:color="auto" w:fill="auto"/>
            <w:vAlign w:val="center"/>
          </w:tcPr>
          <w:p w:rsidR="00927FF2" w:rsidRDefault="00927FF2" w:rsidP="00927FF2">
            <w:pPr>
              <w:jc w:val="both"/>
              <w:rPr>
                <w:szCs w:val="28"/>
              </w:rPr>
            </w:pPr>
            <w:r>
              <w:rPr>
                <w:szCs w:val="28"/>
              </w:rPr>
              <w:t>Autocad</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5125" w:type="dxa"/>
            <w:gridSpan w:val="3"/>
            <w:vAlign w:val="center"/>
          </w:tcPr>
          <w:p w:rsidR="00927FF2" w:rsidRPr="00EB2D20" w:rsidRDefault="00927FF2" w:rsidP="00927FF2">
            <w:pPr>
              <w:jc w:val="center"/>
              <w:rPr>
                <w:rFonts w:ascii="Times New Roman" w:hAnsi="Times New Roman"/>
                <w:b/>
                <w:iCs/>
                <w:sz w:val="26"/>
                <w:szCs w:val="26"/>
                <w:lang w:val="pt-BR"/>
              </w:rPr>
            </w:pPr>
            <w:r w:rsidRPr="00EB2D20">
              <w:rPr>
                <w:rFonts w:ascii="Times New Roman" w:hAnsi="Times New Roman"/>
                <w:b/>
                <w:iCs/>
                <w:sz w:val="26"/>
                <w:szCs w:val="26"/>
                <w:lang w:val="pt-BR"/>
              </w:rPr>
              <w:lastRenderedPageBreak/>
              <w:t>Học kỳ 2</w:t>
            </w:r>
          </w:p>
        </w:tc>
        <w:tc>
          <w:tcPr>
            <w:tcW w:w="1261" w:type="dxa"/>
            <w:shd w:val="clear" w:color="auto" w:fill="FFFF00"/>
            <w:vAlign w:val="center"/>
          </w:tcPr>
          <w:p w:rsidR="00927FF2" w:rsidRPr="00EB2D20" w:rsidRDefault="00927FF2" w:rsidP="00927FF2">
            <w:pPr>
              <w:jc w:val="center"/>
              <w:rPr>
                <w:rFonts w:ascii="Times New Roman" w:hAnsi="Times New Roman"/>
                <w:b/>
                <w:iCs/>
                <w:sz w:val="26"/>
                <w:szCs w:val="26"/>
                <w:lang w:val="pt-BR"/>
              </w:rPr>
            </w:pPr>
            <w:r w:rsidRPr="00927FF2">
              <w:rPr>
                <w:rFonts w:ascii="Times New Roman" w:hAnsi="Times New Roman"/>
                <w:b/>
                <w:iCs/>
                <w:color w:val="FF0000"/>
                <w:sz w:val="26"/>
                <w:szCs w:val="26"/>
                <w:lang w:val="pt-BR"/>
              </w:rPr>
              <w:t>18</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MH 09</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Cơ sở kỹ thuật điện và Máy điện</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16</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Lạnh cơ bản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bottom"/>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Kỹ thuật điều hoà không khí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10</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Cơ sở kỹ thuật nhiệt - lạnh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13</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Trang bị điện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14</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Điện tử cơ bản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 xml:space="preserve">MH </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Vật liệu nhiệt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5125" w:type="dxa"/>
            <w:gridSpan w:val="3"/>
            <w:vAlign w:val="center"/>
          </w:tcPr>
          <w:p w:rsidR="00927FF2" w:rsidRPr="00EB2D20" w:rsidRDefault="00927FF2" w:rsidP="00927FF2">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shd w:val="clear" w:color="auto" w:fill="FFFF00"/>
            <w:vAlign w:val="center"/>
          </w:tcPr>
          <w:p w:rsidR="00927FF2" w:rsidRPr="00EB2D20" w:rsidRDefault="00890C93" w:rsidP="00927FF2">
            <w:pPr>
              <w:jc w:val="center"/>
              <w:rPr>
                <w:rFonts w:ascii="Times New Roman" w:hAnsi="Times New Roman"/>
                <w:b/>
                <w:iCs/>
                <w:sz w:val="26"/>
                <w:szCs w:val="26"/>
                <w:lang w:val="pt-BR"/>
              </w:rPr>
            </w:pPr>
            <w:r>
              <w:rPr>
                <w:rFonts w:ascii="Times New Roman" w:hAnsi="Times New Roman"/>
                <w:b/>
                <w:iCs/>
                <w:color w:val="FF0000"/>
                <w:sz w:val="26"/>
                <w:szCs w:val="26"/>
                <w:lang w:val="pt-BR"/>
              </w:rPr>
              <w:t>22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02</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Pháp luật</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15</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color w:val="000000"/>
                <w:sz w:val="26"/>
                <w:szCs w:val="26"/>
              </w:rPr>
            </w:pPr>
            <w:r w:rsidRPr="00927FF2">
              <w:rPr>
                <w:rFonts w:ascii="Times New Roman" w:hAnsi="Times New Roman"/>
                <w:color w:val="000000"/>
                <w:sz w:val="26"/>
                <w:szCs w:val="26"/>
              </w:rPr>
              <w:t>Bơm - Quạt - Máy nén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16</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Lạnh cơ bản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19</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Thực tập trang bị điện HT nhiệt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22</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dân dụng</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23</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thương nghiệp</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227" w:type="dxa"/>
            <w:tcBorders>
              <w:top w:val="nil"/>
              <w:left w:val="single" w:sz="8" w:space="0" w:color="auto"/>
              <w:bottom w:val="nil"/>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24</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công nghiệp I</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890C93" w:rsidP="00927FF2">
            <w:pPr>
              <w:jc w:val="center"/>
              <w:rPr>
                <w:rFonts w:ascii="Times New Roman" w:hAnsi="Times New Roman"/>
                <w:bCs/>
                <w:sz w:val="26"/>
                <w:szCs w:val="26"/>
              </w:rPr>
            </w:pPr>
            <w:r>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26</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Đồ án 1</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1</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0</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E11ACD">
        <w:trPr>
          <w:trHeight w:val="397"/>
        </w:trPr>
        <w:tc>
          <w:tcPr>
            <w:tcW w:w="5125" w:type="dxa"/>
            <w:gridSpan w:val="3"/>
            <w:vAlign w:val="center"/>
          </w:tcPr>
          <w:p w:rsidR="00927FF2" w:rsidRPr="00EB2D20" w:rsidRDefault="00927FF2" w:rsidP="00927FF2">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shd w:val="clear" w:color="auto" w:fill="FFFF00"/>
            <w:vAlign w:val="center"/>
          </w:tcPr>
          <w:p w:rsidR="00927FF2" w:rsidRPr="00EB2D20" w:rsidRDefault="00890C93" w:rsidP="00927FF2">
            <w:pPr>
              <w:jc w:val="center"/>
              <w:rPr>
                <w:rFonts w:ascii="Times New Roman" w:hAnsi="Times New Roman"/>
                <w:b/>
                <w:iCs/>
                <w:sz w:val="26"/>
                <w:szCs w:val="26"/>
                <w:lang w:val="pt-BR"/>
              </w:rPr>
            </w:pPr>
            <w:r>
              <w:rPr>
                <w:rFonts w:ascii="Times New Roman" w:hAnsi="Times New Roman"/>
                <w:b/>
                <w:iCs/>
                <w:color w:val="FF0000"/>
                <w:sz w:val="26"/>
                <w:szCs w:val="26"/>
                <w:lang w:val="pt-BR"/>
              </w:rPr>
              <w:t>24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27FF2" w:rsidRPr="00EB2D20" w:rsidRDefault="00E11ACD" w:rsidP="00927FF2">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bottom"/>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MH 18</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Tiếng Anh chuyên ngành</w:t>
            </w:r>
          </w:p>
        </w:tc>
        <w:tc>
          <w:tcPr>
            <w:tcW w:w="1261" w:type="dxa"/>
            <w:tcBorders>
              <w:top w:val="nil"/>
              <w:left w:val="nil"/>
              <w:bottom w:val="single" w:sz="8" w:space="0" w:color="auto"/>
              <w:right w:val="single" w:sz="8" w:space="0" w:color="auto"/>
            </w:tcBorders>
            <w:shd w:val="clear" w:color="auto" w:fill="auto"/>
            <w:vAlign w:val="center"/>
          </w:tcPr>
          <w:p w:rsidR="00927FF2" w:rsidRPr="00890C93" w:rsidRDefault="00927FF2" w:rsidP="00927FF2">
            <w:pPr>
              <w:jc w:val="center"/>
              <w:rPr>
                <w:rFonts w:ascii="Times New Roman" w:hAnsi="Times New Roman"/>
                <w:bCs/>
                <w:sz w:val="26"/>
                <w:szCs w:val="26"/>
              </w:rPr>
            </w:pPr>
            <w:r w:rsidRPr="00890C93">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17</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color w:val="000000"/>
                <w:sz w:val="26"/>
                <w:szCs w:val="26"/>
              </w:rPr>
            </w:pPr>
            <w:r w:rsidRPr="00927FF2">
              <w:rPr>
                <w:rFonts w:ascii="Times New Roman" w:hAnsi="Times New Roman"/>
                <w:color w:val="000000"/>
                <w:sz w:val="26"/>
                <w:szCs w:val="26"/>
              </w:rPr>
              <w:t>Tự động hóa hệ thống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20</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Thực tập điều khiển tự động HTL</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21</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Vận hành và sửa chữa thiết bị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lastRenderedPageBreak/>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25</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công nghiệp II</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890C93" w:rsidP="00927FF2">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nil"/>
              <w:left w:val="single" w:sz="8" w:space="0" w:color="auto"/>
              <w:bottom w:val="single" w:sz="4"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27</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Đồ án 2</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1</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tcBorders>
              <w:right w:val="single" w:sz="4" w:space="0" w:color="auto"/>
            </w:tcBorders>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28</w:t>
            </w:r>
          </w:p>
        </w:tc>
        <w:tc>
          <w:tcPr>
            <w:tcW w:w="3003" w:type="dxa"/>
            <w:tcBorders>
              <w:top w:val="nil"/>
              <w:left w:val="single" w:sz="4" w:space="0" w:color="auto"/>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Thực tập tốt nghiệp</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6</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E11ACD"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E11ACD" w:rsidRPr="00EB2D20" w:rsidTr="007E0D3B">
        <w:trPr>
          <w:trHeight w:val="397"/>
        </w:trPr>
        <w:tc>
          <w:tcPr>
            <w:tcW w:w="895" w:type="dxa"/>
            <w:vAlign w:val="center"/>
          </w:tcPr>
          <w:p w:rsidR="00E11ACD" w:rsidRPr="00EB2D20" w:rsidRDefault="00E11ACD" w:rsidP="00E11ACD">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MĐ 33</w:t>
            </w:r>
          </w:p>
        </w:tc>
        <w:tc>
          <w:tcPr>
            <w:tcW w:w="3003"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rPr>
                <w:rFonts w:ascii="Times New Roman" w:hAnsi="Times New Roman"/>
                <w:sz w:val="26"/>
                <w:szCs w:val="26"/>
              </w:rPr>
            </w:pPr>
            <w:r w:rsidRPr="00E11ACD">
              <w:rPr>
                <w:rFonts w:ascii="Times New Roman" w:hAnsi="Times New Roman"/>
                <w:sz w:val="26"/>
                <w:szCs w:val="26"/>
              </w:rPr>
              <w:t>Chuyên đề máy lạnh</w:t>
            </w:r>
          </w:p>
        </w:tc>
        <w:tc>
          <w:tcPr>
            <w:tcW w:w="1261"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2</w:t>
            </w:r>
          </w:p>
        </w:tc>
        <w:tc>
          <w:tcPr>
            <w:tcW w:w="1827" w:type="dxa"/>
            <w:vAlign w:val="center"/>
          </w:tcPr>
          <w:p w:rsidR="00E11ACD" w:rsidRPr="00EB2D20" w:rsidRDefault="00E11ACD" w:rsidP="00E11ACD">
            <w:pPr>
              <w:jc w:val="center"/>
              <w:rPr>
                <w:rFonts w:ascii="Times New Roman" w:hAnsi="Times New Roman"/>
                <w:b/>
                <w:iCs/>
                <w:sz w:val="26"/>
                <w:szCs w:val="26"/>
                <w:lang w:val="pt-BR"/>
              </w:rPr>
            </w:pPr>
          </w:p>
        </w:tc>
        <w:tc>
          <w:tcPr>
            <w:tcW w:w="1280" w:type="dxa"/>
            <w:vAlign w:val="center"/>
          </w:tcPr>
          <w:p w:rsidR="00E11ACD" w:rsidRPr="00EB2D20" w:rsidRDefault="00E11ACD" w:rsidP="00E11ACD">
            <w:pPr>
              <w:jc w:val="center"/>
              <w:rPr>
                <w:rFonts w:ascii="Times New Roman" w:hAnsi="Times New Roman"/>
                <w:b/>
                <w:iCs/>
                <w:sz w:val="26"/>
                <w:szCs w:val="26"/>
                <w:lang w:val="pt-BR"/>
              </w:rPr>
            </w:pPr>
          </w:p>
        </w:tc>
      </w:tr>
      <w:tr w:rsidR="00E11ACD" w:rsidRPr="00EB2D20" w:rsidTr="007E0D3B">
        <w:trPr>
          <w:trHeight w:val="397"/>
        </w:trPr>
        <w:tc>
          <w:tcPr>
            <w:tcW w:w="895" w:type="dxa"/>
            <w:vAlign w:val="center"/>
          </w:tcPr>
          <w:p w:rsidR="00E11ACD" w:rsidRPr="00EB2D20" w:rsidRDefault="00E11ACD" w:rsidP="00E11ACD">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227" w:type="dxa"/>
            <w:tcBorders>
              <w:top w:val="nil"/>
              <w:left w:val="single" w:sz="8" w:space="0" w:color="auto"/>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MH 40</w:t>
            </w:r>
          </w:p>
        </w:tc>
        <w:tc>
          <w:tcPr>
            <w:tcW w:w="3003"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rPr>
                <w:rFonts w:ascii="Times New Roman" w:hAnsi="Times New Roman"/>
                <w:sz w:val="26"/>
                <w:szCs w:val="26"/>
              </w:rPr>
            </w:pPr>
            <w:r w:rsidRPr="00E11ACD">
              <w:rPr>
                <w:rFonts w:ascii="Times New Roman" w:hAnsi="Times New Roman"/>
                <w:sz w:val="26"/>
                <w:szCs w:val="26"/>
              </w:rPr>
              <w:t xml:space="preserve">Chuyên đề điều hòa không khí </w:t>
            </w:r>
          </w:p>
        </w:tc>
        <w:tc>
          <w:tcPr>
            <w:tcW w:w="1261"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2</w:t>
            </w:r>
          </w:p>
        </w:tc>
        <w:tc>
          <w:tcPr>
            <w:tcW w:w="1827" w:type="dxa"/>
            <w:vAlign w:val="center"/>
          </w:tcPr>
          <w:p w:rsidR="00E11ACD" w:rsidRPr="00EB2D20" w:rsidRDefault="00E11ACD" w:rsidP="00E11ACD">
            <w:pPr>
              <w:jc w:val="center"/>
              <w:rPr>
                <w:rFonts w:ascii="Times New Roman" w:hAnsi="Times New Roman"/>
                <w:b/>
                <w:iCs/>
                <w:sz w:val="26"/>
                <w:szCs w:val="26"/>
                <w:lang w:val="pt-BR"/>
              </w:rPr>
            </w:pPr>
          </w:p>
        </w:tc>
        <w:tc>
          <w:tcPr>
            <w:tcW w:w="1280" w:type="dxa"/>
            <w:vAlign w:val="center"/>
          </w:tcPr>
          <w:p w:rsidR="00E11ACD" w:rsidRPr="00EB2D20" w:rsidRDefault="00E11ACD" w:rsidP="00E11ACD">
            <w:pPr>
              <w:jc w:val="center"/>
              <w:rPr>
                <w:rFonts w:ascii="Times New Roman" w:hAnsi="Times New Roman"/>
                <w:b/>
                <w:iCs/>
                <w:sz w:val="26"/>
                <w:szCs w:val="26"/>
                <w:lang w:val="pt-BR"/>
              </w:rPr>
            </w:pPr>
          </w:p>
        </w:tc>
      </w:tr>
      <w:tr w:rsidR="00E11ACD" w:rsidRPr="00EB2D20" w:rsidTr="0061030B">
        <w:trPr>
          <w:trHeight w:val="397"/>
        </w:trPr>
        <w:tc>
          <w:tcPr>
            <w:tcW w:w="895" w:type="dxa"/>
            <w:vAlign w:val="center"/>
          </w:tcPr>
          <w:p w:rsidR="00E11ACD" w:rsidRPr="00EB2D20" w:rsidRDefault="00E11ACD" w:rsidP="00E11ACD">
            <w:pPr>
              <w:jc w:val="center"/>
              <w:rPr>
                <w:rFonts w:ascii="Times New Roman" w:hAnsi="Times New Roman"/>
                <w:b/>
                <w:iCs/>
                <w:sz w:val="26"/>
                <w:szCs w:val="26"/>
                <w:lang w:val="pt-BR"/>
              </w:rPr>
            </w:pPr>
          </w:p>
        </w:tc>
        <w:tc>
          <w:tcPr>
            <w:tcW w:w="4230" w:type="dxa"/>
            <w:gridSpan w:val="2"/>
            <w:vAlign w:val="center"/>
          </w:tcPr>
          <w:p w:rsidR="00E11ACD" w:rsidRPr="00EB2D20" w:rsidRDefault="00E11ACD" w:rsidP="00E11ACD">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E11ACD" w:rsidRPr="00EB2D20" w:rsidRDefault="00E11ACD" w:rsidP="00E11ACD">
            <w:pPr>
              <w:jc w:val="center"/>
              <w:rPr>
                <w:rFonts w:ascii="Times New Roman" w:hAnsi="Times New Roman"/>
                <w:b/>
                <w:iCs/>
                <w:sz w:val="26"/>
                <w:szCs w:val="26"/>
                <w:lang w:val="pt-BR"/>
              </w:rPr>
            </w:pPr>
            <w:r>
              <w:rPr>
                <w:rFonts w:ascii="Times New Roman" w:hAnsi="Times New Roman"/>
                <w:b/>
                <w:iCs/>
                <w:sz w:val="26"/>
                <w:szCs w:val="26"/>
                <w:lang w:val="pt-BR"/>
              </w:rPr>
              <w:t>78</w:t>
            </w:r>
          </w:p>
        </w:tc>
        <w:tc>
          <w:tcPr>
            <w:tcW w:w="1827" w:type="dxa"/>
            <w:vAlign w:val="center"/>
          </w:tcPr>
          <w:p w:rsidR="00E11ACD" w:rsidRPr="00EB2D20" w:rsidRDefault="00E11ACD" w:rsidP="00E11ACD">
            <w:pPr>
              <w:jc w:val="center"/>
              <w:rPr>
                <w:rFonts w:ascii="Times New Roman" w:hAnsi="Times New Roman"/>
                <w:b/>
                <w:iCs/>
                <w:sz w:val="26"/>
                <w:szCs w:val="26"/>
                <w:lang w:val="pt-BR"/>
              </w:rPr>
            </w:pPr>
          </w:p>
        </w:tc>
        <w:tc>
          <w:tcPr>
            <w:tcW w:w="1280" w:type="dxa"/>
            <w:vAlign w:val="center"/>
          </w:tcPr>
          <w:p w:rsidR="00E11ACD" w:rsidRPr="00EB2D20" w:rsidRDefault="00E11ACD" w:rsidP="00E11ACD">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3DF" w:rsidRDefault="001F03DF" w:rsidP="00F972C8">
      <w:r>
        <w:separator/>
      </w:r>
    </w:p>
  </w:endnote>
  <w:endnote w:type="continuationSeparator" w:id="0">
    <w:p w:rsidR="001F03DF" w:rsidRDefault="001F03D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3DF" w:rsidRDefault="001F03DF" w:rsidP="00F972C8">
      <w:r>
        <w:separator/>
      </w:r>
    </w:p>
  </w:footnote>
  <w:footnote w:type="continuationSeparator" w:id="0">
    <w:p w:rsidR="001F03DF" w:rsidRDefault="001F03DF"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1164"/>
    <w:rsid w:val="000F497D"/>
    <w:rsid w:val="001039BA"/>
    <w:rsid w:val="0011193B"/>
    <w:rsid w:val="00113623"/>
    <w:rsid w:val="00147891"/>
    <w:rsid w:val="00153040"/>
    <w:rsid w:val="00195B35"/>
    <w:rsid w:val="001E3EFB"/>
    <w:rsid w:val="001F03DF"/>
    <w:rsid w:val="001F5958"/>
    <w:rsid w:val="001F5C08"/>
    <w:rsid w:val="001F6ACB"/>
    <w:rsid w:val="00232267"/>
    <w:rsid w:val="002716D8"/>
    <w:rsid w:val="0028236D"/>
    <w:rsid w:val="002A2258"/>
    <w:rsid w:val="002A41B7"/>
    <w:rsid w:val="00331349"/>
    <w:rsid w:val="00333DBC"/>
    <w:rsid w:val="00353693"/>
    <w:rsid w:val="00353795"/>
    <w:rsid w:val="003700FE"/>
    <w:rsid w:val="00371F8C"/>
    <w:rsid w:val="00380580"/>
    <w:rsid w:val="0039763B"/>
    <w:rsid w:val="003A6FD9"/>
    <w:rsid w:val="00401B06"/>
    <w:rsid w:val="004306F6"/>
    <w:rsid w:val="004377CF"/>
    <w:rsid w:val="004553C6"/>
    <w:rsid w:val="00471FCE"/>
    <w:rsid w:val="00476F87"/>
    <w:rsid w:val="0048520C"/>
    <w:rsid w:val="004A14E4"/>
    <w:rsid w:val="004C51C3"/>
    <w:rsid w:val="004D2793"/>
    <w:rsid w:val="004D7DC9"/>
    <w:rsid w:val="004E3A37"/>
    <w:rsid w:val="00525AFA"/>
    <w:rsid w:val="00552BBC"/>
    <w:rsid w:val="00575E59"/>
    <w:rsid w:val="0058077A"/>
    <w:rsid w:val="005921D6"/>
    <w:rsid w:val="005C4DC0"/>
    <w:rsid w:val="005D2BEA"/>
    <w:rsid w:val="005D2C6A"/>
    <w:rsid w:val="005E193C"/>
    <w:rsid w:val="005F0368"/>
    <w:rsid w:val="005F14A8"/>
    <w:rsid w:val="00600567"/>
    <w:rsid w:val="0061030B"/>
    <w:rsid w:val="00663D81"/>
    <w:rsid w:val="00671287"/>
    <w:rsid w:val="00694DDE"/>
    <w:rsid w:val="006E45AA"/>
    <w:rsid w:val="0070165A"/>
    <w:rsid w:val="00703E0A"/>
    <w:rsid w:val="007246EE"/>
    <w:rsid w:val="00743BFD"/>
    <w:rsid w:val="007664FA"/>
    <w:rsid w:val="00783855"/>
    <w:rsid w:val="007A7F9B"/>
    <w:rsid w:val="007D419F"/>
    <w:rsid w:val="007E0D3B"/>
    <w:rsid w:val="007E6D00"/>
    <w:rsid w:val="00810883"/>
    <w:rsid w:val="00840703"/>
    <w:rsid w:val="0084161C"/>
    <w:rsid w:val="00842E70"/>
    <w:rsid w:val="00852728"/>
    <w:rsid w:val="00862AB4"/>
    <w:rsid w:val="00864DCE"/>
    <w:rsid w:val="008768E0"/>
    <w:rsid w:val="008831C0"/>
    <w:rsid w:val="00890C93"/>
    <w:rsid w:val="00891714"/>
    <w:rsid w:val="008A063A"/>
    <w:rsid w:val="008E2728"/>
    <w:rsid w:val="008F61F9"/>
    <w:rsid w:val="0091411E"/>
    <w:rsid w:val="00927FF2"/>
    <w:rsid w:val="00947653"/>
    <w:rsid w:val="00994438"/>
    <w:rsid w:val="009C7659"/>
    <w:rsid w:val="009D1669"/>
    <w:rsid w:val="00A16954"/>
    <w:rsid w:val="00A2793F"/>
    <w:rsid w:val="00A36665"/>
    <w:rsid w:val="00A67340"/>
    <w:rsid w:val="00A757AF"/>
    <w:rsid w:val="00AA13E4"/>
    <w:rsid w:val="00AB176E"/>
    <w:rsid w:val="00AF0650"/>
    <w:rsid w:val="00B077AB"/>
    <w:rsid w:val="00B07C2A"/>
    <w:rsid w:val="00B35786"/>
    <w:rsid w:val="00B46A15"/>
    <w:rsid w:val="00B7474E"/>
    <w:rsid w:val="00BC2C6B"/>
    <w:rsid w:val="00BC6D26"/>
    <w:rsid w:val="00BF080E"/>
    <w:rsid w:val="00C34F1D"/>
    <w:rsid w:val="00C513A3"/>
    <w:rsid w:val="00C51E77"/>
    <w:rsid w:val="00C75D48"/>
    <w:rsid w:val="00C763BD"/>
    <w:rsid w:val="00C8272F"/>
    <w:rsid w:val="00CA4D28"/>
    <w:rsid w:val="00CA5E7E"/>
    <w:rsid w:val="00CA7596"/>
    <w:rsid w:val="00CE2CD4"/>
    <w:rsid w:val="00CF3016"/>
    <w:rsid w:val="00D00F72"/>
    <w:rsid w:val="00D271D3"/>
    <w:rsid w:val="00D2785E"/>
    <w:rsid w:val="00D36F49"/>
    <w:rsid w:val="00D42D4E"/>
    <w:rsid w:val="00D5286B"/>
    <w:rsid w:val="00D6353D"/>
    <w:rsid w:val="00D74B82"/>
    <w:rsid w:val="00D7725C"/>
    <w:rsid w:val="00D8014D"/>
    <w:rsid w:val="00DB751A"/>
    <w:rsid w:val="00DC6B5E"/>
    <w:rsid w:val="00DD620E"/>
    <w:rsid w:val="00DE65A6"/>
    <w:rsid w:val="00DF34BB"/>
    <w:rsid w:val="00E11ACD"/>
    <w:rsid w:val="00E36217"/>
    <w:rsid w:val="00E5501F"/>
    <w:rsid w:val="00E6562F"/>
    <w:rsid w:val="00E85A9A"/>
    <w:rsid w:val="00EA679C"/>
    <w:rsid w:val="00EB2D20"/>
    <w:rsid w:val="00EF7E08"/>
    <w:rsid w:val="00F13230"/>
    <w:rsid w:val="00F34C5B"/>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B72489-CD82-496F-ACD8-C1CA74E2E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4FDFF-95CE-4CD1-B36A-C49A178A7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1314</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Ho Van Si</cp:lastModifiedBy>
  <cp:revision>8</cp:revision>
  <cp:lastPrinted>2017-03-22T07:23:00Z</cp:lastPrinted>
  <dcterms:created xsi:type="dcterms:W3CDTF">2017-04-13T00:40:00Z</dcterms:created>
  <dcterms:modified xsi:type="dcterms:W3CDTF">2017-04-25T08:47:00Z</dcterms:modified>
</cp:coreProperties>
</file>